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E4" w:rsidRPr="00CA0AE4" w:rsidRDefault="00CA0AE4" w:rsidP="00CA0AE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r w:rsidRPr="00CA0AE4">
        <w:rPr>
          <w:rFonts w:ascii="Arial" w:eastAsia="Times New Roman" w:hAnsi="Arial" w:cs="Arial"/>
          <w:b/>
          <w:sz w:val="24"/>
          <w:szCs w:val="24"/>
          <w:lang w:eastAsia="sk-SK"/>
        </w:rPr>
        <w:t>Žiadosť na schválenie prevádzkarne na výrobu krmív</w:t>
      </w:r>
      <w:r w:rsidR="00E13A4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pre ryby</w:t>
      </w:r>
      <w:r w:rsidR="00BB4EB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bookmarkEnd w:id="0"/>
    </w:p>
    <w:p w:rsidR="00CA0AE4" w:rsidRPr="00CA0AE4" w:rsidRDefault="00CA0AE4" w:rsidP="00CA0AE4">
      <w:p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</w:p>
    <w:p w:rsidR="00CA0AE4" w:rsidRPr="00CA0AE4" w:rsidRDefault="00A51FE9" w:rsidP="00CA0AE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ísomná žiadosť 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podľa § 39 ods.3 zákona č. 39/2007 Z. z.</w:t>
      </w:r>
      <w:r w:rsidR="00C50D73">
        <w:rPr>
          <w:rFonts w:ascii="Arial" w:hAnsi="Arial" w:cs="Arial"/>
          <w:sz w:val="20"/>
          <w:szCs w:val="20"/>
        </w:rPr>
        <w:t xml:space="preserve"> o veterinárnej starostlivosti v znení neskorších predpisov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na schválenie prevádzkarne na spracovanie VŽP </w:t>
      </w:r>
      <w:r w:rsidR="00CA0AE4" w:rsidRPr="00A51FE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na krmiva pre </w:t>
      </w:r>
      <w:r w:rsidR="00BB4EB5">
        <w:rPr>
          <w:rFonts w:ascii="Arial" w:eastAsia="Times New Roman" w:hAnsi="Arial" w:cs="Arial"/>
          <w:b/>
          <w:sz w:val="20"/>
          <w:szCs w:val="20"/>
          <w:lang w:eastAsia="sk-SK"/>
        </w:rPr>
        <w:t>ryby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(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 xml:space="preserve">napr. </w:t>
      </w:r>
      <w:r w:rsidR="00BB4EB5">
        <w:rPr>
          <w:rFonts w:ascii="Arial" w:eastAsia="Times New Roman" w:hAnsi="Arial" w:cs="Arial"/>
          <w:sz w:val="20"/>
          <w:szCs w:val="20"/>
          <w:lang w:eastAsia="sk-SK"/>
        </w:rPr>
        <w:t>návnady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BB4EB5">
        <w:rPr>
          <w:rFonts w:ascii="Arial" w:eastAsia="Times New Roman" w:hAnsi="Arial" w:cs="Arial"/>
          <w:sz w:val="20"/>
          <w:szCs w:val="20"/>
          <w:lang w:eastAsia="sk-SK"/>
        </w:rPr>
        <w:t xml:space="preserve"> nástrahy,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ochucovadlá do krmív) podľa čl. 24 ods. 1 písm. e) nariadenia (ES) č.</w:t>
      </w:r>
      <w:r w:rsidR="00C50D73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>1069/2009 musí obsahovať:</w:t>
      </w:r>
    </w:p>
    <w:p w:rsidR="00CA0AE4" w:rsidRPr="00CA0AE4" w:rsidRDefault="00CA0AE4" w:rsidP="00CA0A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Obchodné meno, (podľa obchodného alebo živnostenského registra), sídlo (ulica, PSČ, obec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>, okres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), IČO prevádzkovateľa</w:t>
      </w:r>
    </w:p>
    <w:p w:rsidR="00CA0AE4" w:rsidRPr="00CA0AE4" w:rsidRDefault="00CA0AE4" w:rsidP="00CA0AE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Meno zodpovedného konateľa </w:t>
      </w:r>
    </w:p>
    <w:p w:rsidR="00CA0AE4" w:rsidRPr="00CA0AE4" w:rsidRDefault="00CA0AE4" w:rsidP="00CA0AE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4EB5">
        <w:rPr>
          <w:rFonts w:ascii="Arial" w:eastAsia="Times New Roman" w:hAnsi="Arial" w:cs="Arial"/>
          <w:b/>
          <w:sz w:val="20"/>
          <w:szCs w:val="20"/>
          <w:lang w:eastAsia="sk-SK"/>
        </w:rPr>
        <w:t>Prevádzkareň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– názov, presná adresa (ulica, PSČ, obec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>, okres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)</w:t>
      </w:r>
    </w:p>
    <w:p w:rsidR="00CA0AE4" w:rsidRPr="00CA0AE4" w:rsidRDefault="00CA0AE4" w:rsidP="00CA0AE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Druh a rozsah činnosti</w:t>
      </w:r>
    </w:p>
    <w:p w:rsidR="00CA0AE4" w:rsidRDefault="00BB4EB5" w:rsidP="00CA0AE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sz w:val="20"/>
          <w:szCs w:val="20"/>
          <w:lang w:eastAsia="sk-SK"/>
        </w:rPr>
        <w:t>P</w:t>
      </w:r>
      <w:r w:rsidR="00CA0AE4" w:rsidRPr="00CA0AE4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revádzkarne na výrobu krmív pre </w:t>
      </w:r>
      <w:r>
        <w:rPr>
          <w:rFonts w:ascii="Arial" w:eastAsia="Times New Roman" w:hAnsi="Arial" w:cs="Arial"/>
          <w:i/>
          <w:sz w:val="20"/>
          <w:szCs w:val="20"/>
          <w:lang w:eastAsia="sk-SK"/>
        </w:rPr>
        <w:t>ryby</w:t>
      </w:r>
      <w:r w:rsidR="00CA0AE4" w:rsidRPr="00CA0AE4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z 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>vedľajších živočíšnych p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>roduktov z materiálu kategórie 3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pri použití spracovateľskej metódy č ..., podľa prílohy IV kapitola III bod ... nariadenia komisie (EÚ) č. 142/2011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 xml:space="preserve"> alebo podľa prílohy XIII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>- doplniť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0E20A8" w:rsidRPr="00CA0AE4" w:rsidRDefault="003E7A27" w:rsidP="00CA0AE4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C4855">
        <w:rPr>
          <w:rFonts w:ascii="Arial" w:eastAsia="Times New Roman" w:hAnsi="Arial" w:cs="Arial"/>
          <w:sz w:val="20"/>
          <w:szCs w:val="20"/>
          <w:u w:val="single"/>
          <w:lang w:eastAsia="sk-SK"/>
        </w:rPr>
        <w:t>Druh m</w:t>
      </w:r>
      <w:r w:rsidR="00CA0AE4" w:rsidRPr="001C4855">
        <w:rPr>
          <w:rFonts w:ascii="Arial" w:eastAsia="Times New Roman" w:hAnsi="Arial" w:cs="Arial"/>
          <w:sz w:val="20"/>
          <w:szCs w:val="20"/>
          <w:u w:val="single"/>
          <w:lang w:eastAsia="sk-SK"/>
        </w:rPr>
        <w:t>ateriál kategórie 3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: vypísať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druh uvedený </w:t>
      </w:r>
      <w:r w:rsidR="00CA0AE4" w:rsidRPr="00CA0AE4">
        <w:rPr>
          <w:rFonts w:ascii="Arial" w:eastAsia="Times New Roman" w:hAnsi="Arial" w:cs="Arial"/>
          <w:sz w:val="20"/>
          <w:szCs w:val="20"/>
          <w:lang w:eastAsia="sk-SK"/>
        </w:rPr>
        <w:t>podľa čl. 10 nariadenia (ES) č. 1069/2009.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Uviesť jednotlivé druhy surovín: napr. </w:t>
      </w:r>
      <w:r w:rsidR="001C4855" w:rsidRPr="002B2985">
        <w:rPr>
          <w:rFonts w:ascii="Arial" w:hAnsi="Arial" w:cs="Arial"/>
          <w:sz w:val="20"/>
          <w:szCs w:val="20"/>
        </w:rPr>
        <w:t>□</w:t>
      </w:r>
      <w:r w:rsidR="001C4855">
        <w:rPr>
          <w:rFonts w:ascii="Arial" w:hAnsi="Arial" w:cs="Arial"/>
          <w:sz w:val="20"/>
          <w:szCs w:val="20"/>
        </w:rPr>
        <w:t xml:space="preserve">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vnútornosti:............, </w:t>
      </w:r>
      <w:r w:rsidR="001C4855" w:rsidRPr="002B2985">
        <w:rPr>
          <w:rFonts w:ascii="Arial" w:hAnsi="Arial" w:cs="Arial"/>
          <w:sz w:val="20"/>
          <w:szCs w:val="20"/>
        </w:rPr>
        <w:t>□</w:t>
      </w:r>
      <w:r w:rsidR="001C4855">
        <w:rPr>
          <w:rFonts w:ascii="Arial" w:hAnsi="Arial" w:cs="Arial"/>
          <w:sz w:val="20"/>
          <w:szCs w:val="20"/>
        </w:rPr>
        <w:t xml:space="preserve">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kosti: .......   </w:t>
      </w:r>
      <w:r w:rsidR="001C4855" w:rsidRPr="002B2985">
        <w:rPr>
          <w:rFonts w:ascii="Arial" w:hAnsi="Arial" w:cs="Arial"/>
          <w:sz w:val="20"/>
          <w:szCs w:val="20"/>
        </w:rPr>
        <w:t>□</w:t>
      </w:r>
      <w:r w:rsidR="001C4855">
        <w:rPr>
          <w:rFonts w:ascii="Arial" w:hAnsi="Arial" w:cs="Arial"/>
          <w:sz w:val="20"/>
          <w:szCs w:val="20"/>
        </w:rPr>
        <w:t xml:space="preserve"> 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kože: .........   </w:t>
      </w:r>
      <w:r w:rsidR="001C4855" w:rsidRPr="002B2985">
        <w:rPr>
          <w:rFonts w:ascii="Arial" w:hAnsi="Arial" w:cs="Arial"/>
          <w:sz w:val="20"/>
          <w:szCs w:val="20"/>
        </w:rPr>
        <w:t>□</w:t>
      </w:r>
      <w:r w:rsidR="001C4855">
        <w:rPr>
          <w:rFonts w:ascii="Arial" w:hAnsi="Arial" w:cs="Arial"/>
          <w:sz w:val="20"/>
          <w:szCs w:val="20"/>
        </w:rPr>
        <w:t xml:space="preserve">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mäso druh: </w:t>
      </w:r>
      <w:r w:rsidR="001C4855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</w:t>
      </w:r>
      <w:r w:rsidR="001C4855" w:rsidRPr="002B2985">
        <w:rPr>
          <w:rFonts w:ascii="Arial" w:hAnsi="Arial" w:cs="Arial"/>
          <w:sz w:val="20"/>
          <w:szCs w:val="20"/>
        </w:rPr>
        <w:t>□</w:t>
      </w:r>
      <w:r w:rsidR="001C4855">
        <w:rPr>
          <w:rFonts w:ascii="Arial" w:hAnsi="Arial" w:cs="Arial"/>
          <w:sz w:val="20"/>
          <w:szCs w:val="20"/>
        </w:rPr>
        <w:t xml:space="preserve"> 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vajcia,</w:t>
      </w:r>
      <w:r w:rsidR="001C485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C4855" w:rsidRPr="002B2985">
        <w:rPr>
          <w:rFonts w:ascii="Arial" w:hAnsi="Arial" w:cs="Arial"/>
          <w:sz w:val="20"/>
          <w:szCs w:val="20"/>
        </w:rPr>
        <w:t>□</w:t>
      </w:r>
      <w:r w:rsidR="001C4855">
        <w:rPr>
          <w:rFonts w:ascii="Arial" w:hAnsi="Arial" w:cs="Arial"/>
          <w:sz w:val="20"/>
          <w:szCs w:val="20"/>
        </w:rPr>
        <w:t xml:space="preserve">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mliečne produkty:................, </w:t>
      </w:r>
      <w:r w:rsidR="001C4855" w:rsidRPr="002B2985">
        <w:rPr>
          <w:rFonts w:ascii="Arial" w:hAnsi="Arial" w:cs="Arial"/>
          <w:sz w:val="20"/>
          <w:szCs w:val="20"/>
        </w:rPr>
        <w:t>□</w:t>
      </w:r>
      <w:r w:rsidR="001C4855">
        <w:rPr>
          <w:rFonts w:ascii="Arial" w:hAnsi="Arial" w:cs="Arial"/>
          <w:sz w:val="20"/>
          <w:szCs w:val="20"/>
        </w:rPr>
        <w:t xml:space="preserve">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ryby,</w:t>
      </w:r>
      <w:r w:rsidR="001C485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C4855" w:rsidRPr="002B2985">
        <w:rPr>
          <w:rFonts w:ascii="Arial" w:hAnsi="Arial" w:cs="Arial"/>
          <w:sz w:val="20"/>
          <w:szCs w:val="20"/>
        </w:rPr>
        <w:t>□</w:t>
      </w:r>
      <w:r w:rsidR="001C4855">
        <w:rPr>
          <w:rFonts w:ascii="Arial" w:hAnsi="Arial" w:cs="Arial"/>
          <w:sz w:val="20"/>
          <w:szCs w:val="20"/>
        </w:rPr>
        <w:t xml:space="preserve">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mäsové výrobky,  </w:t>
      </w:r>
      <w:r w:rsidR="001C4855" w:rsidRPr="002B2985">
        <w:rPr>
          <w:rFonts w:ascii="Arial" w:hAnsi="Arial" w:cs="Arial"/>
          <w:sz w:val="20"/>
          <w:szCs w:val="20"/>
        </w:rPr>
        <w:t>□</w:t>
      </w:r>
      <w:r w:rsidR="001C4855">
        <w:rPr>
          <w:rFonts w:ascii="Arial" w:hAnsi="Arial" w:cs="Arial"/>
          <w:sz w:val="20"/>
          <w:szCs w:val="20"/>
        </w:rPr>
        <w:t xml:space="preserve"> </w:t>
      </w:r>
      <w:r w:rsidR="001C4855">
        <w:rPr>
          <w:rFonts w:ascii="Arial" w:eastAsia="Times New Roman" w:hAnsi="Arial" w:cs="Arial"/>
          <w:sz w:val="20"/>
          <w:szCs w:val="20"/>
          <w:lang w:eastAsia="sk-SK"/>
        </w:rPr>
        <w:t xml:space="preserve">živočíšne </w:t>
      </w:r>
      <w:r w:rsidR="001C4855">
        <w:rPr>
          <w:rFonts w:ascii="Arial" w:hAnsi="Arial" w:cs="Arial"/>
          <w:sz w:val="20"/>
          <w:szCs w:val="20"/>
        </w:rPr>
        <w:t>tuky</w:t>
      </w:r>
      <w:r w:rsidR="00E13A4B">
        <w:rPr>
          <w:rFonts w:ascii="Arial" w:hAnsi="Arial" w:cs="Arial"/>
          <w:sz w:val="20"/>
          <w:szCs w:val="20"/>
        </w:rPr>
        <w:t xml:space="preserve"> </w:t>
      </w:r>
      <w:r w:rsidR="001C4855">
        <w:rPr>
          <w:rFonts w:ascii="Arial" w:hAnsi="Arial" w:cs="Arial"/>
          <w:sz w:val="20"/>
          <w:szCs w:val="20"/>
        </w:rPr>
        <w:t xml:space="preserve">:                                          </w:t>
      </w:r>
      <w:r w:rsidR="001C4855" w:rsidRPr="001C4855">
        <w:rPr>
          <w:rFonts w:ascii="Arial" w:hAnsi="Arial" w:cs="Arial"/>
          <w:b/>
          <w:sz w:val="20"/>
          <w:szCs w:val="20"/>
        </w:rPr>
        <w:t xml:space="preserve"> </w:t>
      </w:r>
      <w:r w:rsidR="00E13A4B">
        <w:rPr>
          <w:rFonts w:ascii="Arial" w:hAnsi="Arial" w:cs="Arial"/>
          <w:b/>
          <w:sz w:val="20"/>
          <w:szCs w:val="20"/>
        </w:rPr>
        <w:t xml:space="preserve">    </w:t>
      </w:r>
      <w:r w:rsidR="001C4855" w:rsidRPr="001C4855">
        <w:rPr>
          <w:rFonts w:ascii="Arial" w:hAnsi="Arial" w:cs="Arial"/>
          <w:b/>
          <w:sz w:val="20"/>
          <w:szCs w:val="20"/>
        </w:rPr>
        <w:t xml:space="preserve">□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iné: ...</w:t>
      </w:r>
    </w:p>
    <w:p w:rsidR="001C4855" w:rsidRDefault="00E13A4B" w:rsidP="001C4855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C4855"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eastAsia="sk-SK"/>
        </w:rPr>
        <w:t>hmyz (uviesť) : ...</w:t>
      </w:r>
    </w:p>
    <w:p w:rsidR="00FA17E3" w:rsidRDefault="00FA17E3" w:rsidP="001C4855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</w:p>
    <w:p w:rsidR="00FA17E3" w:rsidRPr="002B2985" w:rsidRDefault="00FA17E3" w:rsidP="00FA17E3">
      <w:pPr>
        <w:ind w:left="708"/>
        <w:jc w:val="both"/>
        <w:rPr>
          <w:rFonts w:ascii="Arial" w:hAnsi="Arial" w:cs="Arial"/>
          <w:sz w:val="20"/>
          <w:szCs w:val="20"/>
        </w:rPr>
      </w:pPr>
      <w:r w:rsidRPr="001C4855">
        <w:rPr>
          <w:rFonts w:ascii="Arial" w:eastAsia="Times New Roman" w:hAnsi="Arial" w:cs="Arial"/>
          <w:sz w:val="20"/>
          <w:szCs w:val="20"/>
          <w:u w:val="single"/>
          <w:lang w:eastAsia="sk-SK"/>
        </w:rPr>
        <w:t>Druh materiál kategórie 3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- odvodené produkty: </w:t>
      </w:r>
      <w:r w:rsidRPr="002B2985">
        <w:rPr>
          <w:rFonts w:ascii="Arial" w:hAnsi="Arial" w:cs="Arial"/>
          <w:sz w:val="20"/>
          <w:szCs w:val="20"/>
        </w:rPr>
        <w:t>□ rybia múčka, □ perová múčka, □ hydinová múčka, □ krvná múčka, □ spracovaná živočíš</w:t>
      </w:r>
      <w:r>
        <w:rPr>
          <w:rFonts w:ascii="Arial" w:hAnsi="Arial" w:cs="Arial"/>
          <w:sz w:val="20"/>
          <w:szCs w:val="20"/>
        </w:rPr>
        <w:t xml:space="preserve">na bielkovina – z neprežúvavcov, </w:t>
      </w:r>
      <w:r w:rsidRPr="002B2985">
        <w:rPr>
          <w:rFonts w:ascii="Arial" w:hAnsi="Arial" w:cs="Arial"/>
          <w:sz w:val="20"/>
          <w:szCs w:val="20"/>
        </w:rPr>
        <w:t xml:space="preserve">□ krvne produkty: □ hemoglobín, □ krvná plazma, </w:t>
      </w:r>
    </w:p>
    <w:p w:rsidR="00FA17E3" w:rsidRPr="002B2985" w:rsidRDefault="00FA17E3" w:rsidP="00FA17E3">
      <w:pPr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 tukové deriváty, □</w:t>
      </w:r>
      <w:r>
        <w:rPr>
          <w:rFonts w:ascii="Arial" w:hAnsi="Arial" w:cs="Arial"/>
          <w:sz w:val="20"/>
          <w:szCs w:val="20"/>
        </w:rPr>
        <w:t xml:space="preserve"> oškvarky, </w:t>
      </w:r>
      <w:r w:rsidRPr="002B2985">
        <w:rPr>
          <w:rFonts w:ascii="Arial" w:hAnsi="Arial" w:cs="Arial"/>
          <w:sz w:val="20"/>
          <w:szCs w:val="20"/>
        </w:rPr>
        <w:t xml:space="preserve">□ živočíšny tuk - pôvodu z ........    , □ rybí tuk....       </w:t>
      </w:r>
    </w:p>
    <w:p w:rsidR="00FA17E3" w:rsidRDefault="00FA17E3" w:rsidP="00FA17E3">
      <w:pPr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 sušené vaječné produkty, □</w:t>
      </w:r>
      <w:r>
        <w:rPr>
          <w:rFonts w:ascii="Arial" w:hAnsi="Arial" w:cs="Arial"/>
          <w:sz w:val="20"/>
          <w:szCs w:val="20"/>
        </w:rPr>
        <w:t xml:space="preserve"> hydrolyzované bielkoviny,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kolagén/želatína </w:t>
      </w:r>
    </w:p>
    <w:p w:rsidR="00FA17E3" w:rsidRPr="002B2985" w:rsidRDefault="00FA17E3" w:rsidP="00FA17E3">
      <w:pPr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 xml:space="preserve">□ iné suroviny živočíšneho pôvodu: </w:t>
      </w:r>
    </w:p>
    <w:p w:rsidR="00FA17E3" w:rsidRDefault="00FA17E3" w:rsidP="001C4855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u w:val="single"/>
        </w:rPr>
      </w:pPr>
    </w:p>
    <w:p w:rsidR="001C4855" w:rsidRDefault="001C4855" w:rsidP="001C4855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C4855">
        <w:rPr>
          <w:rFonts w:ascii="Arial" w:hAnsi="Arial" w:cs="Arial"/>
          <w:sz w:val="20"/>
          <w:szCs w:val="20"/>
          <w:u w:val="single"/>
        </w:rPr>
        <w:t>Pôvod suroviny</w:t>
      </w:r>
      <w:r>
        <w:rPr>
          <w:rFonts w:ascii="Arial" w:hAnsi="Arial" w:cs="Arial"/>
          <w:sz w:val="20"/>
          <w:szCs w:val="20"/>
        </w:rPr>
        <w:t>: □ SR, □ EÚ</w:t>
      </w:r>
      <w:r w:rsidRPr="001C48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uviesť krajinu:                          </w:t>
      </w:r>
    </w:p>
    <w:p w:rsidR="001C4855" w:rsidRDefault="001C4855" w:rsidP="001C4855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dovoz  (uviesť tretiu krajinu): ............</w:t>
      </w:r>
    </w:p>
    <w:p w:rsidR="001C4855" w:rsidRDefault="001C4855" w:rsidP="001C4855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</w:p>
    <w:p w:rsidR="001C4855" w:rsidRDefault="001C4855" w:rsidP="001C485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C4855">
        <w:rPr>
          <w:rFonts w:ascii="Arial" w:eastAsia="Times New Roman" w:hAnsi="Arial" w:cs="Arial"/>
          <w:sz w:val="20"/>
          <w:szCs w:val="20"/>
          <w:u w:val="single"/>
          <w:lang w:eastAsia="sk-SK"/>
        </w:rPr>
        <w:t>Druh hotového krmiva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krmivo pre akváriové rybičky,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krmivo pre okrasné ryby,</w:t>
      </w:r>
      <w:r w:rsidRPr="001C4855">
        <w:rPr>
          <w:rFonts w:ascii="Arial" w:hAnsi="Arial" w:cs="Arial"/>
          <w:sz w:val="20"/>
          <w:szCs w:val="20"/>
        </w:rPr>
        <w:t xml:space="preserve">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krmivo pre športový rybolov,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návnady,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nástrahy, 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 ochucovadla – chuťová prísada uviesť:</w:t>
      </w:r>
    </w:p>
    <w:p w:rsidR="001C4855" w:rsidRPr="00CA0AE4" w:rsidRDefault="001C4855" w:rsidP="001C4855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C4855"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eastAsia="sk-SK"/>
        </w:rPr>
        <w:t>iné: ...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p w:rsidR="001C4855" w:rsidRDefault="001C4855" w:rsidP="001C4855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C4855" w:rsidRDefault="001C4855" w:rsidP="001C4855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C4855">
        <w:rPr>
          <w:rFonts w:ascii="Arial" w:eastAsia="Times New Roman" w:hAnsi="Arial" w:cs="Arial"/>
          <w:sz w:val="20"/>
          <w:szCs w:val="20"/>
          <w:u w:val="single"/>
          <w:lang w:eastAsia="sk-SK"/>
        </w:rPr>
        <w:t>Uvádzanie hotových výrobkov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na trh v SR,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predaj cez internet,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obchod v EÚ,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vývoz do</w:t>
      </w:r>
      <w:r w:rsidR="00E13A4B">
        <w:rPr>
          <w:rFonts w:ascii="Arial" w:eastAsia="Times New Roman" w:hAnsi="Arial" w:cs="Arial"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tretích krajín </w:t>
      </w:r>
    </w:p>
    <w:p w:rsidR="001C4855" w:rsidRDefault="001C4855" w:rsidP="00CA0AE4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Default="00CA0AE4" w:rsidP="00CA0AE4">
      <w:pPr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Ak bude súčasťou činnosti aj preprava VŽP resp. hotových výrobkov (OP) je potrebné toto tiež uviesť do žiadosti a popísať spôsob vykonávania</w:t>
      </w:r>
      <w:r w:rsidR="003E7A27">
        <w:rPr>
          <w:rFonts w:ascii="Arial" w:eastAsia="Times New Roman" w:hAnsi="Arial" w:cs="Arial"/>
          <w:sz w:val="20"/>
          <w:szCs w:val="20"/>
          <w:lang w:eastAsia="sk-SK"/>
        </w:rPr>
        <w:t xml:space="preserve"> prepravy.</w:t>
      </w:r>
    </w:p>
    <w:p w:rsidR="001C4855" w:rsidRPr="00CA0AE4" w:rsidRDefault="001C4855" w:rsidP="00CA0AE4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Meno, adresa zodpovednej osoby za činnosť, kontakty (e-mail, telefón)</w:t>
      </w:r>
    </w:p>
    <w:p w:rsidR="00CA0AE4" w:rsidRPr="00CA0AE4" w:rsidRDefault="00CA0AE4" w:rsidP="00CA0AE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Dátum                                                                                          Meno konateľa a podpis</w:t>
      </w:r>
    </w:p>
    <w:p w:rsidR="00CA0AE4" w:rsidRDefault="00CA0AE4" w:rsidP="00CA0AE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A17E3" w:rsidRPr="00CA0AE4" w:rsidRDefault="00FA17E3" w:rsidP="00CA0AE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A0AE4" w:rsidRPr="00CA0AE4" w:rsidRDefault="00CA0AE4" w:rsidP="00CA0A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u w:val="single"/>
          <w:lang w:eastAsia="sk-SK"/>
        </w:rPr>
        <w:t>K žiadosti je potrebné priložiť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číslo listu vlastníctva na stavbu, pozemok v ktorej sa má činnosť vykonávať alebo 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kópiu nájomnej zmluvy na stavbu, pozemok v ktorej sa má činnosť vykonávať,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kolaudačné rozhodnutie</w:t>
      </w:r>
      <w:r w:rsidR="006B350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B3506" w:rsidRPr="002B2985">
        <w:rPr>
          <w:rFonts w:ascii="Arial" w:hAnsi="Arial" w:cs="Arial"/>
          <w:color w:val="000000" w:themeColor="text1"/>
          <w:sz w:val="20"/>
          <w:szCs w:val="20"/>
        </w:rPr>
        <w:t>stavebného úradu</w:t>
      </w:r>
    </w:p>
    <w:p w:rsidR="00CA0AE4" w:rsidRPr="00CA0AE4" w:rsidRDefault="00CA0AE4" w:rsidP="00CA0AE4">
      <w:p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alebo 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lastRenderedPageBreak/>
        <w:t>záväzný posudok RVPS na stavbu ku kolaudačnému rozhodnutiu,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popis činnosti,</w:t>
      </w:r>
      <w:r w:rsidR="006B3506">
        <w:rPr>
          <w:rFonts w:ascii="Arial" w:eastAsia="Times New Roman" w:hAnsi="Arial" w:cs="Arial"/>
          <w:sz w:val="20"/>
          <w:szCs w:val="20"/>
          <w:lang w:eastAsia="sk-SK"/>
        </w:rPr>
        <w:t xml:space="preserve"> popis </w:t>
      </w:r>
      <w:r w:rsidR="006B3506" w:rsidRPr="00CA0AE4">
        <w:rPr>
          <w:rFonts w:ascii="Arial" w:eastAsia="Times New Roman" w:hAnsi="Arial" w:cs="Arial"/>
          <w:sz w:val="20"/>
          <w:szCs w:val="20"/>
          <w:lang w:eastAsia="sk-SK"/>
        </w:rPr>
        <w:t>spracovateľskej metódy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situačný plán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s popisom</w:t>
      </w:r>
      <w:r w:rsidR="000E20A8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- umiestnenie prevádzky v krajine (mapa), popis vzdialeností od obydlí, cesty,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iné prevádzky, 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vodné toky, 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situačný plán prevádzkarne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s popisom</w:t>
      </w:r>
      <w:r w:rsidR="000E20A8"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– rozmiestnenie a popis všetkých budov, cesty, vchody v rámci oplotenej časti prevádzky,</w:t>
      </w:r>
    </w:p>
    <w:p w:rsidR="00CA0AE4" w:rsidRPr="00CA0AE4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situačný plán prevádzkarne</w:t>
      </w:r>
      <w:r w:rsidR="000E20A8" w:rsidRPr="000E20A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s popisom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, popis priestorov, miestností, všetkých zariadení,</w:t>
      </w:r>
    </w:p>
    <w:p w:rsidR="006B3506" w:rsidRDefault="00CA0AE4" w:rsidP="00CA0AE4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toky - pohyb osôb, pohyb VŽP - suroviny, pohyb medziproduktu, pohyb odvodeného produktu </w:t>
      </w:r>
      <w:r w:rsidR="006B3506">
        <w:rPr>
          <w:rFonts w:ascii="Arial" w:eastAsia="Times New Roman" w:hAnsi="Arial" w:cs="Arial"/>
          <w:sz w:val="20"/>
          <w:szCs w:val="20"/>
          <w:lang w:eastAsia="sk-SK"/>
        </w:rPr>
        <w:t>s popisom</w:t>
      </w:r>
    </w:p>
    <w:p w:rsidR="006B3506" w:rsidRPr="00CA0AE4" w:rsidRDefault="006B3506" w:rsidP="006B3506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vysledovateľnosť - obchodné doklady, ich systém vystavovania a uchovávania, vedenie evidencie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príjem, výdaj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....</w:t>
      </w:r>
    </w:p>
    <w:p w:rsidR="00CA0AE4" w:rsidRPr="006B3506" w:rsidRDefault="006B3506" w:rsidP="006B3506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zadefinovanie konečného bodu ak sa dá stanoviť v zmysle čl. 5 a čl. 3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3 nariadenia (ES) č. 1069/20069 </w:t>
      </w:r>
      <w:r w:rsidR="00CA0AE4" w:rsidRPr="006B3506">
        <w:rPr>
          <w:rFonts w:ascii="Arial" w:eastAsia="Times New Roman" w:hAnsi="Arial" w:cs="Arial"/>
          <w:sz w:val="20"/>
          <w:szCs w:val="20"/>
          <w:lang w:eastAsia="sk-SK"/>
        </w:rPr>
        <w:t xml:space="preserve">a </w:t>
      </w:r>
    </w:p>
    <w:p w:rsidR="00CA0AE4" w:rsidRPr="00CA0AE4" w:rsidRDefault="00CA0AE4" w:rsidP="00CA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A0AE4" w:rsidRPr="00CA0AE4" w:rsidRDefault="00CA0AE4" w:rsidP="00CA0A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v čase schvaľovania predložiť vypracované a verifikované tieto dokumenty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CA0AE4" w:rsidRPr="00CA0AE4" w:rsidRDefault="00CA0AE4" w:rsidP="00CA0A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Validačný postup pre vybranú metódu spracovania 7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podľa prílohy IV nariadenia (EÚ) č.142/2011 alebo metóda spracovania podľa prílohy XIII nariadenia (EÚ) č.142/2011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:rsidR="00CA0AE4" w:rsidRPr="00CA0AE4" w:rsidRDefault="00CA0AE4" w:rsidP="00CA0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HACCP, </w:t>
      </w:r>
    </w:p>
    <w:p w:rsidR="00CA0AE4" w:rsidRPr="00CA0AE4" w:rsidRDefault="00CA0AE4" w:rsidP="00CA0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Plán vlastných kontrol,</w:t>
      </w:r>
    </w:p>
    <w:p w:rsidR="00CA0AE4" w:rsidRPr="00CA0AE4" w:rsidRDefault="00CA0AE4" w:rsidP="00CA0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Sanitačný program,</w:t>
      </w:r>
    </w:p>
    <w:p w:rsidR="00CA0AE4" w:rsidRPr="00CA0AE4" w:rsidRDefault="00CA0AE4" w:rsidP="00CA0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Program odpadov – čistička odpadových vôd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 xml:space="preserve"> alebo spôsob nakladania s vodou z výroby</w:t>
      </w:r>
      <w:r w:rsidRPr="00CA0AE4">
        <w:rPr>
          <w:rFonts w:ascii="Arial" w:eastAsia="Times New Roman" w:hAnsi="Arial" w:cs="Arial"/>
          <w:sz w:val="20"/>
          <w:szCs w:val="20"/>
          <w:lang w:eastAsia="sk-SK"/>
        </w:rPr>
        <w:t xml:space="preserve">, nakladanie s VŽP, ktoré sa nespracujú, nakladanie s odpadmi (napr. obaly) </w:t>
      </w:r>
      <w:r w:rsidR="000E20A8">
        <w:rPr>
          <w:rFonts w:ascii="Arial" w:eastAsia="Times New Roman" w:hAnsi="Arial" w:cs="Arial"/>
          <w:sz w:val="20"/>
          <w:szCs w:val="20"/>
          <w:lang w:eastAsia="sk-SK"/>
        </w:rPr>
        <w:t>, nevhodné výrobky,....</w:t>
      </w:r>
    </w:p>
    <w:p w:rsidR="00CA0AE4" w:rsidRDefault="00CA0AE4" w:rsidP="00CA0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A0AE4">
        <w:rPr>
          <w:rFonts w:ascii="Arial" w:eastAsia="Times New Roman" w:hAnsi="Arial" w:cs="Arial"/>
          <w:sz w:val="20"/>
          <w:szCs w:val="20"/>
          <w:lang w:eastAsia="sk-SK"/>
        </w:rPr>
        <w:t>a ďalšie doklady v zmysle požiadaviek schvaľujúceho orgánu.</w:t>
      </w:r>
    </w:p>
    <w:p w:rsidR="00A51FE9" w:rsidRDefault="00A51FE9" w:rsidP="00A51FE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51FE9" w:rsidRDefault="00A51FE9" w:rsidP="00A51FE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51FE9" w:rsidRPr="00E06A18" w:rsidRDefault="00A51FE9" w:rsidP="00A51F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Žiadosť sa adresuje na miestne príslušnú regionálnu veterinárnu a potravinovú správu podľa miesta prevádzkarne. </w:t>
      </w:r>
      <w:hyperlink r:id="rId7" w:history="1">
        <w:r>
          <w:rPr>
            <w:rStyle w:val="Hypertextovprepojenie"/>
          </w:rPr>
          <w:t>Kontakty na RVPS a ostatné organizácie (svps.sk)</w:t>
        </w:r>
      </w:hyperlink>
      <w:r>
        <w:t>.</w:t>
      </w:r>
    </w:p>
    <w:p w:rsidR="00A51FE9" w:rsidRPr="00CA0AE4" w:rsidRDefault="00A51FE9" w:rsidP="00A51FE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8750C" w:rsidRDefault="0078750C"/>
    <w:sectPr w:rsidR="007875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F7" w:rsidRDefault="00C12EF7" w:rsidP="000E20A8">
      <w:pPr>
        <w:spacing w:after="0" w:line="240" w:lineRule="auto"/>
      </w:pPr>
      <w:r>
        <w:separator/>
      </w:r>
    </w:p>
  </w:endnote>
  <w:endnote w:type="continuationSeparator" w:id="0">
    <w:p w:rsidR="00C12EF7" w:rsidRDefault="00C12EF7" w:rsidP="000E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160087"/>
      <w:docPartObj>
        <w:docPartGallery w:val="Page Numbers (Bottom of Page)"/>
        <w:docPartUnique/>
      </w:docPartObj>
    </w:sdtPr>
    <w:sdtEndPr/>
    <w:sdtContent>
      <w:p w:rsidR="000E20A8" w:rsidRDefault="000E20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75">
          <w:rPr>
            <w:noProof/>
          </w:rPr>
          <w:t>1</w:t>
        </w:r>
        <w:r>
          <w:fldChar w:fldCharType="end"/>
        </w:r>
      </w:p>
    </w:sdtContent>
  </w:sdt>
  <w:p w:rsidR="000E20A8" w:rsidRDefault="000E2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F7" w:rsidRDefault="00C12EF7" w:rsidP="000E20A8">
      <w:pPr>
        <w:spacing w:after="0" w:line="240" w:lineRule="auto"/>
      </w:pPr>
      <w:r>
        <w:separator/>
      </w:r>
    </w:p>
  </w:footnote>
  <w:footnote w:type="continuationSeparator" w:id="0">
    <w:p w:rsidR="00C12EF7" w:rsidRDefault="00C12EF7" w:rsidP="000E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BA2A844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F41E5"/>
    <w:multiLevelType w:val="hybridMultilevel"/>
    <w:tmpl w:val="464E7482"/>
    <w:lvl w:ilvl="0" w:tplc="D1C28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6A"/>
    <w:rsid w:val="000E20A8"/>
    <w:rsid w:val="001C4855"/>
    <w:rsid w:val="003E7A27"/>
    <w:rsid w:val="006B3506"/>
    <w:rsid w:val="007119B3"/>
    <w:rsid w:val="0078750C"/>
    <w:rsid w:val="007B7A3D"/>
    <w:rsid w:val="0091168A"/>
    <w:rsid w:val="00975BBB"/>
    <w:rsid w:val="00A11C6A"/>
    <w:rsid w:val="00A51FE9"/>
    <w:rsid w:val="00A60175"/>
    <w:rsid w:val="00A8793D"/>
    <w:rsid w:val="00AD7AA1"/>
    <w:rsid w:val="00B94F8F"/>
    <w:rsid w:val="00BB4EB5"/>
    <w:rsid w:val="00BE4E8B"/>
    <w:rsid w:val="00C12EF7"/>
    <w:rsid w:val="00C50D73"/>
    <w:rsid w:val="00CA0AE4"/>
    <w:rsid w:val="00E13A4B"/>
    <w:rsid w:val="00E515C2"/>
    <w:rsid w:val="00F26DB9"/>
    <w:rsid w:val="00F946F6"/>
    <w:rsid w:val="00F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AF12-702F-4B3E-B476-D0428C98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0A8"/>
  </w:style>
  <w:style w:type="paragraph" w:styleId="Pta">
    <w:name w:val="footer"/>
    <w:basedOn w:val="Normlny"/>
    <w:link w:val="PtaChar"/>
    <w:uiPriority w:val="99"/>
    <w:unhideWhenUsed/>
    <w:rsid w:val="000E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0A8"/>
  </w:style>
  <w:style w:type="character" w:styleId="Hypertextovprepojenie">
    <w:name w:val="Hyperlink"/>
    <w:basedOn w:val="Predvolenpsmoodseku"/>
    <w:uiPriority w:val="99"/>
    <w:unhideWhenUsed/>
    <w:rsid w:val="00A51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vps.sk/zakladne_info/kontak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Varháčová Mária, MVDr.</dc:creator>
  <cp:keywords/>
  <dc:description/>
  <cp:lastModifiedBy>Nitka Rudolf Mgr.</cp:lastModifiedBy>
  <cp:revision>2</cp:revision>
  <cp:lastPrinted>2021-05-03T14:18:00Z</cp:lastPrinted>
  <dcterms:created xsi:type="dcterms:W3CDTF">2021-06-21T10:59:00Z</dcterms:created>
  <dcterms:modified xsi:type="dcterms:W3CDTF">2021-06-21T10:59:00Z</dcterms:modified>
</cp:coreProperties>
</file>