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0" w:rsidRDefault="00915590" w:rsidP="00915590">
      <w:pPr>
        <w:spacing w:after="86"/>
        <w:ind w:right="4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7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Žiadosť </w:t>
      </w:r>
    </w:p>
    <w:p w:rsidR="00915590" w:rsidRPr="00AA4932" w:rsidRDefault="00915590" w:rsidP="00915590">
      <w:pPr>
        <w:spacing w:after="86" w:line="240" w:lineRule="auto"/>
        <w:ind w:right="470"/>
        <w:jc w:val="center"/>
        <w:rPr>
          <w:rFonts w:ascii="Times New Roman" w:hAnsi="Times New Roman" w:cs="Times New Roman"/>
          <w:sz w:val="28"/>
          <w:szCs w:val="28"/>
        </w:rPr>
      </w:pPr>
      <w:r w:rsidRPr="00BA33FF">
        <w:rPr>
          <w:rFonts w:ascii="Times New Roman" w:eastAsia="Times New Roman" w:hAnsi="Times New Roman" w:cs="Times New Roman"/>
          <w:sz w:val="28"/>
          <w:szCs w:val="28"/>
        </w:rPr>
        <w:t>o schválenie prevádzkarne</w:t>
      </w:r>
      <w:r w:rsidR="00102C01">
        <w:rPr>
          <w:rFonts w:ascii="Times New Roman" w:hAnsi="Times New Roman" w:cs="Times New Roman"/>
          <w:sz w:val="28"/>
          <w:szCs w:val="28"/>
        </w:rPr>
        <w:t xml:space="preserve"> podľa článku 44</w:t>
      </w:r>
      <w:r w:rsidRPr="007F7A24">
        <w:rPr>
          <w:rFonts w:ascii="Times New Roman" w:hAnsi="Times New Roman" w:cs="Times New Roman"/>
          <w:sz w:val="28"/>
          <w:szCs w:val="28"/>
        </w:rPr>
        <w:t xml:space="preserve"> Vykonávacieho n</w:t>
      </w:r>
      <w:r w:rsidR="006D6BE2">
        <w:rPr>
          <w:rFonts w:ascii="Times New Roman" w:hAnsi="Times New Roman" w:cs="Times New Roman"/>
          <w:sz w:val="28"/>
          <w:szCs w:val="28"/>
        </w:rPr>
        <w:t xml:space="preserve">ariadenia  Komisie </w:t>
      </w:r>
      <w:r w:rsidR="00343D58">
        <w:rPr>
          <w:rFonts w:ascii="Times New Roman" w:hAnsi="Times New Roman" w:cs="Times New Roman"/>
          <w:sz w:val="28"/>
          <w:szCs w:val="28"/>
        </w:rPr>
        <w:t xml:space="preserve">(EÚ) </w:t>
      </w:r>
      <w:r w:rsidR="00343D58" w:rsidRPr="007F7A24">
        <w:rPr>
          <w:rFonts w:ascii="Times New Roman" w:hAnsi="Times New Roman" w:cs="Times New Roman"/>
          <w:sz w:val="28"/>
          <w:szCs w:val="28"/>
        </w:rPr>
        <w:t xml:space="preserve"> 20</w:t>
      </w:r>
      <w:r w:rsidR="00102C01">
        <w:rPr>
          <w:rFonts w:ascii="Times New Roman" w:hAnsi="Times New Roman" w:cs="Times New Roman"/>
          <w:sz w:val="28"/>
          <w:szCs w:val="28"/>
        </w:rPr>
        <w:t>23/594</w:t>
      </w:r>
      <w:r w:rsidR="00343D58">
        <w:rPr>
          <w:rFonts w:ascii="Times New Roman" w:hAnsi="Times New Roman" w:cs="Times New Roman"/>
          <w:sz w:val="28"/>
          <w:szCs w:val="28"/>
        </w:rPr>
        <w:t xml:space="preserve"> v platnom znení </w:t>
      </w:r>
      <w:r w:rsidRPr="00AA4932">
        <w:rPr>
          <w:rFonts w:ascii="Times New Roman" w:eastAsia="Times New Roman" w:hAnsi="Times New Roman" w:cs="Times New Roman"/>
          <w:sz w:val="28"/>
          <w:szCs w:val="28"/>
        </w:rPr>
        <w:t>a zákona č. 39/2007  Z.</w:t>
      </w:r>
      <w:r w:rsidR="0010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932">
        <w:rPr>
          <w:rFonts w:ascii="Times New Roman" w:eastAsia="Times New Roman" w:hAnsi="Times New Roman" w:cs="Times New Roman"/>
          <w:sz w:val="28"/>
          <w:szCs w:val="28"/>
        </w:rPr>
        <w:t>z. o veterinárnej starostlivosti v znení neskorších predpisov</w:t>
      </w:r>
    </w:p>
    <w:p w:rsidR="00915590" w:rsidRDefault="00915590" w:rsidP="00915590">
      <w:pPr>
        <w:spacing w:after="7"/>
        <w:ind w:right="39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5590" w:rsidRDefault="00915590" w:rsidP="00915590">
      <w:pPr>
        <w:spacing w:after="0"/>
        <w:ind w:left="190" w:right="646" w:hanging="10"/>
        <w:jc w:val="both"/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Vytlačte si kópiu tohto tlačiva a vyplňte ju čitateľne veľkými tlačenými písmenami, alebo vyplňte elektronicky. V žiadosti vyplňte kompletne všetky časti. Elektronicky podpísaná žiadosť sa spolu s prílohami prednostne zasiela prostredníctvom portálu ÚPVS Slovensko.sk alebo po vyplnení a podpísaní sa  podáva osobne alebo zasiela p</w:t>
      </w:r>
      <w:r w:rsidR="00794BB3">
        <w:rPr>
          <w:rFonts w:ascii="Times New Roman" w:eastAsia="Times New Roman" w:hAnsi="Times New Roman" w:cs="Times New Roman"/>
          <w:b/>
          <w:i/>
          <w:sz w:val="24"/>
        </w:rPr>
        <w:t>oštou na adresu územne príslušnej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(podľa</w:t>
      </w:r>
      <w:r w:rsidR="00794BB3">
        <w:rPr>
          <w:rFonts w:ascii="Times New Roman" w:eastAsia="Times New Roman" w:hAnsi="Times New Roman" w:cs="Times New Roman"/>
          <w:b/>
          <w:i/>
          <w:sz w:val="24"/>
        </w:rPr>
        <w:t xml:space="preserve"> adresy prevádzkarne) Regionálnej veterinárnej a potravinovej správy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Zoznam adries je na webovom sídle ŠVPS SR </w:t>
      </w:r>
      <w:hyperlink r:id="rId8" w:history="1">
        <w:r w:rsidR="00102C01">
          <w:rPr>
            <w:rStyle w:val="Hypertextovprepojenie"/>
          </w:rPr>
          <w:t>Kontakty ŠVPS SR, RVPS, ostatné organizácie (svps.sk)</w:t>
        </w:r>
      </w:hyperlink>
      <w:r w:rsidR="00102C0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</w:p>
    <w:p w:rsidR="006B1714" w:rsidRDefault="006B1714" w:rsidP="00915590">
      <w:pPr>
        <w:spacing w:after="0"/>
        <w:ind w:left="190" w:right="646" w:hanging="10"/>
        <w:jc w:val="both"/>
      </w:pPr>
    </w:p>
    <w:p w:rsidR="006B1714" w:rsidRDefault="006B1714" w:rsidP="00915590">
      <w:pPr>
        <w:spacing w:after="0"/>
        <w:ind w:left="190" w:right="646" w:hanging="10"/>
        <w:jc w:val="both"/>
      </w:pPr>
    </w:p>
    <w:tbl>
      <w:tblPr>
        <w:tblStyle w:val="TableGrid"/>
        <w:tblW w:w="10010" w:type="dxa"/>
        <w:tblInd w:w="-28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85"/>
        <w:gridCol w:w="7922"/>
        <w:gridCol w:w="1803"/>
      </w:tblGrid>
      <w:tr w:rsidR="00915590" w:rsidTr="007F7A24">
        <w:trPr>
          <w:trHeight w:val="32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4F4F4"/>
          </w:tcPr>
          <w:p w:rsidR="00915590" w:rsidRDefault="00915590" w:rsidP="007F7A24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4F4F4"/>
          </w:tcPr>
          <w:p w:rsidR="00915590" w:rsidRDefault="00915590" w:rsidP="007F7A24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Časť 1 -  Prevádzkareň, pre ktorú  sa žiada schválenie </w:t>
            </w:r>
          </w:p>
        </w:tc>
      </w:tr>
      <w:tr w:rsidR="00915590" w:rsidTr="007F7A24">
        <w:trPr>
          <w:trHeight w:val="293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7922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pPr>
              <w:spacing w:after="98" w:line="271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Obchodné meno a sídlo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ak ide o právnickú osobu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Meno, priezvisko a sídlo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ak ide o fyzickú osobu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5590" w:rsidTr="007F7A24">
        <w:trPr>
          <w:trHeight w:val="8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590" w:rsidRDefault="00915590" w:rsidP="007F7A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5590" w:rsidTr="007F7A24">
        <w:trPr>
          <w:trHeight w:val="10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Osoba/osoby oprávnené konať menom podnikateľa: </w:t>
            </w:r>
          </w:p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Telefónne číslo / kontakt na žiadateľa:                                                                                              e - mailová adresa (elektronická pošta) žiadateľa: </w:t>
            </w:r>
          </w:p>
        </w:tc>
      </w:tr>
      <w:tr w:rsidR="00915590" w:rsidTr="007F7A24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prevádzkarne: </w:t>
            </w:r>
          </w:p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5590" w:rsidTr="007F7A24">
        <w:trPr>
          <w:trHeight w:val="7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915590" w:rsidRPr="009B1B4B" w:rsidRDefault="00915590" w:rsidP="007F7A24">
            <w:pPr>
              <w:ind w:left="3"/>
              <w:rPr>
                <w:b/>
              </w:rPr>
            </w:pPr>
            <w:r w:rsidRPr="009B1B4B">
              <w:rPr>
                <w:rFonts w:ascii="Times New Roman" w:eastAsia="Times New Roman" w:hAnsi="Times New Roman" w:cs="Times New Roman"/>
                <w:b/>
                <w:sz w:val="24"/>
              </w:rPr>
              <w:t>Pridelené schvaľovacie číslo:</w:t>
            </w:r>
          </w:p>
        </w:tc>
      </w:tr>
      <w:tr w:rsidR="00915590" w:rsidTr="007F7A24">
        <w:trPr>
          <w:trHeight w:val="8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 a adresa osoby zodpovednej za výrobné alebo manipulačné činnosti prevádzkarne: </w:t>
            </w:r>
          </w:p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15590" w:rsidRDefault="00915590" w:rsidP="007F7A2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5590" w:rsidTr="007F7A24">
        <w:trPr>
          <w:trHeight w:val="60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915590" w:rsidRDefault="00915590" w:rsidP="007F7A24"/>
        </w:tc>
        <w:tc>
          <w:tcPr>
            <w:tcW w:w="9725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  <w:shd w:val="clear" w:color="auto" w:fill="F4F4F4"/>
          </w:tcPr>
          <w:p w:rsidR="00915590" w:rsidRDefault="00915590" w:rsidP="007F7A24">
            <w:pPr>
              <w:ind w:left="795" w:hanging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Časť 2- </w:t>
            </w:r>
            <w:r w:rsidRPr="00AA4932">
              <w:rPr>
                <w:rFonts w:ascii="Times New Roman" w:eastAsia="Times New Roman" w:hAnsi="Times New Roman" w:cs="Times New Roman"/>
                <w:sz w:val="24"/>
                <w:szCs w:val="24"/>
              </w:rPr>
              <w:t>Druh(y) produktov živočíšneho pôvodu, určené na ľudskú spotr</w:t>
            </w:r>
            <w:r w:rsidR="00EF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ebu, pre ktoré sa žiada </w:t>
            </w:r>
            <w:r w:rsidRPr="00AA4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schválenie</w:t>
            </w:r>
            <w:r w:rsidR="0010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A24">
              <w:rPr>
                <w:rFonts w:ascii="Times New Roman" w:hAnsi="Times New Roman" w:cs="Times New Roman"/>
                <w:sz w:val="24"/>
                <w:szCs w:val="24"/>
              </w:rPr>
              <w:t>(urče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nie zariadenia)  podľa článku 44</w:t>
            </w:r>
            <w:r w:rsidRPr="007F7A24">
              <w:rPr>
                <w:rFonts w:ascii="Times New Roman" w:hAnsi="Times New Roman" w:cs="Times New Roman"/>
                <w:sz w:val="24"/>
                <w:szCs w:val="24"/>
              </w:rPr>
              <w:t xml:space="preserve"> Vykonávacieho nari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adenia  Komisie 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(EÚ) 2023/594</w:t>
            </w:r>
          </w:p>
        </w:tc>
      </w:tr>
    </w:tbl>
    <w:p w:rsidR="00915590" w:rsidRDefault="00915590" w:rsidP="00915590">
      <w:pPr>
        <w:spacing w:after="0"/>
        <w:ind w:left="190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Vyznačte produkty živočíšneho pôvodu, pre ktoré žiadate o schválenie vyššie uvedenej prevádzkarne: </w:t>
      </w:r>
    </w:p>
    <w:tbl>
      <w:tblPr>
        <w:tblStyle w:val="TableGrid"/>
        <w:tblW w:w="947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4916"/>
      </w:tblGrid>
      <w:tr w:rsidR="00915590" w:rsidTr="00532D8A">
        <w:trPr>
          <w:trHeight w:val="28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Pr="00947D48" w:rsidRDefault="00915590" w:rsidP="007F7A24">
            <w:pPr>
              <w:rPr>
                <w:color w:val="auto"/>
              </w:rPr>
            </w:pPr>
            <w:r w:rsidRPr="00947D48">
              <w:rPr>
                <w:rFonts w:ascii="Webdings" w:eastAsia="Webdings" w:hAnsi="Webdings" w:cs="Webdings"/>
                <w:color w:val="auto"/>
                <w:sz w:val="20"/>
              </w:rPr>
              <w:t></w:t>
            </w:r>
            <w:r w:rsidRPr="00947D4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mraziarenský/chladiarenský sklad</w:t>
            </w:r>
          </w:p>
        </w:tc>
      </w:tr>
      <w:tr w:rsidR="00915590" w:rsidTr="00532D8A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mleté mäso   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947D48">
              <w:rPr>
                <w:rFonts w:ascii="Webdings" w:eastAsia="Webdings" w:hAnsi="Webdings" w:cs="Webdings"/>
                <w:color w:val="auto"/>
                <w:sz w:val="20"/>
              </w:rPr>
              <w:t></w:t>
            </w:r>
            <w:r w:rsidRPr="00947D4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zber surovín na výrobu škvarených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915590" w:rsidRPr="00947D48" w:rsidRDefault="00915590" w:rsidP="007F7A24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  </w:t>
            </w:r>
            <w:r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živočíšnych tukov a oškv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arky</w:t>
            </w:r>
          </w:p>
        </w:tc>
      </w:tr>
      <w:tr w:rsidR="00915590" w:rsidTr="00532D8A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mäsové prípravky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Pr="00947D48" w:rsidRDefault="00915590" w:rsidP="007F7A24">
            <w:pPr>
              <w:rPr>
                <w:color w:val="auto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ošetrené žalúdky/ mechúre/črevá</w:t>
            </w:r>
          </w:p>
        </w:tc>
      </w:tr>
      <w:tr w:rsidR="00915590" w:rsidTr="00532D8A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mäsové výrobky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Pr="00947D48" w:rsidRDefault="00915590" w:rsidP="007F7A24">
            <w:pPr>
              <w:rPr>
                <w:color w:val="auto"/>
              </w:rPr>
            </w:pPr>
          </w:p>
        </w:tc>
      </w:tr>
      <w:tr w:rsidR="00915590" w:rsidTr="00532D8A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škvarené živočíšne tuky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/>
        </w:tc>
      </w:tr>
      <w:tr w:rsidR="00915590" w:rsidTr="00532D8A">
        <w:trPr>
          <w:trHeight w:val="362"/>
        </w:trPr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Pr="002518BA" w:rsidRDefault="00915590" w:rsidP="007F7A24">
            <w:pPr>
              <w:rPr>
                <w:color w:val="FF0000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oškvarky </w:t>
            </w:r>
          </w:p>
        </w:tc>
      </w:tr>
    </w:tbl>
    <w:p w:rsidR="00532D8A" w:rsidRDefault="00532D8A" w:rsidP="00915590">
      <w:pPr>
        <w:spacing w:after="0"/>
        <w:ind w:left="190" w:right="91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32D8A" w:rsidRDefault="00532D8A" w:rsidP="00915590">
      <w:pPr>
        <w:spacing w:after="0"/>
        <w:ind w:left="190" w:right="91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15590" w:rsidRDefault="00915590" w:rsidP="00915590">
      <w:pPr>
        <w:spacing w:after="0"/>
        <w:ind w:left="190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0039" w:type="dxa"/>
        <w:tblInd w:w="-307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"/>
        <w:gridCol w:w="9728"/>
      </w:tblGrid>
      <w:tr w:rsidR="00E63110" w:rsidTr="007F2031">
        <w:trPr>
          <w:trHeight w:val="840"/>
        </w:trPr>
        <w:tc>
          <w:tcPr>
            <w:tcW w:w="31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63110" w:rsidRDefault="00E63110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63110" w:rsidRDefault="00532D8A" w:rsidP="007F7A24">
            <w:pPr>
              <w:spacing w:after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Časť 3 - Činnosti prevádzkarne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pre ktorú sa </w:t>
            </w:r>
            <w:r w:rsidR="00EF02E2">
              <w:rPr>
                <w:rFonts w:ascii="Times New Roman" w:eastAsia="Times New Roman" w:hAnsi="Times New Roman" w:cs="Times New Roman"/>
                <w:sz w:val="24"/>
              </w:rPr>
              <w:t>žiada 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schválenie</w:t>
            </w:r>
          </w:p>
          <w:p w:rsidR="00532D8A" w:rsidRDefault="00532D8A" w:rsidP="007F7A24">
            <w:pPr>
              <w:spacing w:after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2D8A" w:rsidRDefault="00532D8A" w:rsidP="00532D8A">
            <w:pPr>
              <w:ind w:left="190" w:right="91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Vyznačte nasledujúce činnosti, ktoré sa vykonávajú/budú vykonávať v prevádzkarni, pre ktorú sa žiada o schválenie: </w:t>
            </w:r>
          </w:p>
          <w:p w:rsidR="00532D8A" w:rsidRDefault="00532D8A" w:rsidP="007F7A24">
            <w:pPr>
              <w:spacing w:after="3"/>
              <w:rPr>
                <w:rFonts w:ascii="Webdings" w:eastAsia="Webdings" w:hAnsi="Webdings" w:cs="Webdings"/>
                <w:sz w:val="20"/>
              </w:rPr>
            </w:pPr>
          </w:p>
        </w:tc>
      </w:tr>
      <w:tr w:rsidR="00915590" w:rsidTr="007F2031">
        <w:trPr>
          <w:trHeight w:val="840"/>
        </w:trPr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C0D30" w:rsidRPr="00FF47C3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zabíjanie (</w:t>
            </w:r>
            <w:r w:rsidR="009866B2" w:rsidRPr="00FF47C3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získavanie</w:t>
            </w:r>
            <w:r w:rsidR="007C0D30" w:rsidRPr="00FF47C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mäsa)</w:t>
            </w:r>
            <w:r w:rsidRPr="00FF47C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/špecifikovať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činnosti: </w:t>
            </w:r>
          </w:p>
          <w:p w:rsidR="00915590" w:rsidRPr="007F2031" w:rsidRDefault="00915590" w:rsidP="007F7A2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F2031" w:rsidTr="007F2031">
        <w:trPr>
          <w:trHeight w:val="697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F2031" w:rsidRDefault="007F2031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F2031" w:rsidRDefault="007F2031" w:rsidP="007F7A24">
            <w:pPr>
              <w:spacing w:after="3"/>
              <w:rPr>
                <w:rFonts w:ascii="Webdings" w:eastAsia="Webdings" w:hAnsi="Webdings" w:cs="Webdings"/>
                <w:sz w:val="20"/>
              </w:rPr>
            </w:pPr>
          </w:p>
          <w:p w:rsidR="007F2031" w:rsidRPr="007F2031" w:rsidRDefault="007F2031" w:rsidP="007F7A24">
            <w:pPr>
              <w:spacing w:after="3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 w:rsidRPr="007F203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F47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rozrábanie</w:t>
            </w:r>
          </w:p>
        </w:tc>
      </w:tr>
      <w:tr w:rsidR="00915590" w:rsidTr="007F7A24">
        <w:trPr>
          <w:trHeight w:val="8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pPr>
              <w:spacing w:after="1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spracovanie /špecifikovať: </w:t>
            </w:r>
          </w:p>
          <w:p w:rsidR="007C0D30" w:rsidRPr="007C0D30" w:rsidRDefault="00915590" w:rsidP="007C0D30">
            <w:pPr>
              <w:spacing w:after="1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C0D30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7F2031" w:rsidRPr="00FF47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r w:rsidR="007C0D30" w:rsidRPr="00FF47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7F2031" w:rsidRPr="00FF47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</w:t>
            </w:r>
            <w:r w:rsidR="007C0D30" w:rsidRPr="00FF47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ýroba tepelne opracovaných MV – uviesť teplotu a čas tepelného opracovania,</w:t>
            </w:r>
            <w:r w:rsidR="007C0D30" w:rsidRPr="00FF47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výroba konzerv, výroba </w:t>
            </w:r>
            <w:r w:rsidR="007C0D30" w:rsidRPr="00FF47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polokonzerv</w:t>
            </w:r>
            <w:r w:rsidR="007C0D30" w:rsidRPr="00FF47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; </w:t>
            </w:r>
            <w:r w:rsidR="007C0D30" w:rsidRPr="00FF47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Výroba tepelne neopracovaných MV a atď.)</w:t>
            </w:r>
          </w:p>
          <w:p w:rsidR="00915590" w:rsidRPr="007C0D30" w:rsidRDefault="00915590" w:rsidP="007F7A24">
            <w:pPr>
              <w:rPr>
                <w:color w:val="FF0000"/>
              </w:rPr>
            </w:pPr>
          </w:p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5590" w:rsidTr="007F7A24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balenie do priameho obalu </w:t>
            </w:r>
          </w:p>
        </w:tc>
      </w:tr>
      <w:tr w:rsidR="00915590" w:rsidTr="007F7A24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balenie do druhého obalu </w:t>
            </w:r>
          </w:p>
        </w:tc>
      </w:tr>
      <w:tr w:rsidR="00915590" w:rsidTr="007F2031">
        <w:trPr>
          <w:trHeight w:val="5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pPr>
              <w:spacing w:after="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skladovanie/ špecifikovať: mraziarenské/chladiarenské/suroviny/finálne výrobky: </w:t>
            </w:r>
          </w:p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5590" w:rsidTr="007F7A24">
        <w:trPr>
          <w:trHeight w:val="8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15590" w:rsidRDefault="00915590" w:rsidP="007F7A24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915590" w:rsidRDefault="00915590" w:rsidP="007F7A24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iné/špecifikovať: </w:t>
            </w:r>
          </w:p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15590" w:rsidRDefault="00915590" w:rsidP="007F7A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15590" w:rsidRPr="007F7A24" w:rsidRDefault="00915590" w:rsidP="00915590">
      <w:pPr>
        <w:spacing w:after="0"/>
        <w:ind w:left="190" w:right="91" w:hanging="10"/>
        <w:jc w:val="both"/>
        <w:rPr>
          <w:strike/>
          <w:color w:val="FF0000"/>
        </w:rPr>
      </w:pPr>
    </w:p>
    <w:tbl>
      <w:tblPr>
        <w:tblStyle w:val="TableGrid"/>
        <w:tblW w:w="10072" w:type="dxa"/>
        <w:tblInd w:w="-3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3"/>
        <w:gridCol w:w="9739"/>
      </w:tblGrid>
      <w:tr w:rsidR="00915590" w:rsidRPr="00BA33FF" w:rsidTr="006B1714">
        <w:trPr>
          <w:trHeight w:val="60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915590" w:rsidRPr="007F7A24" w:rsidRDefault="00915590" w:rsidP="007F7A24">
            <w:pPr>
              <w:rPr>
                <w:strike/>
              </w:rPr>
            </w:pPr>
          </w:p>
        </w:tc>
        <w:tc>
          <w:tcPr>
            <w:tcW w:w="9739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915590" w:rsidRPr="00011453" w:rsidRDefault="00915590" w:rsidP="007F7A24">
            <w:pPr>
              <w:spacing w:line="296" w:lineRule="auto"/>
              <w:ind w:right="1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53">
              <w:rPr>
                <w:rFonts w:ascii="Times New Roman" w:eastAsia="Times New Roman" w:hAnsi="Times New Roman" w:cs="Times New Roman"/>
                <w:sz w:val="24"/>
              </w:rPr>
              <w:t xml:space="preserve">Časť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11453">
              <w:rPr>
                <w:rFonts w:ascii="Times New Roman" w:eastAsia="Times New Roman" w:hAnsi="Times New Roman" w:cs="Times New Roman"/>
                <w:sz w:val="24"/>
              </w:rPr>
              <w:t xml:space="preserve">-Dodávanie produktov z prevádzkarne iným prevádzkarňam </w:t>
            </w:r>
          </w:p>
        </w:tc>
      </w:tr>
    </w:tbl>
    <w:p w:rsidR="00915590" w:rsidRDefault="00915590" w:rsidP="00915590">
      <w:pPr>
        <w:spacing w:after="0"/>
        <w:ind w:left="190" w:right="890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Vyznačte, ktoré prevádzkarne sa zásobujú produktmi z prevádzkarne, pre ktorú sa žiada o schválenie: </w:t>
      </w:r>
    </w:p>
    <w:tbl>
      <w:tblPr>
        <w:tblStyle w:val="TableGrid"/>
        <w:tblW w:w="9720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720"/>
      </w:tblGrid>
      <w:tr w:rsidR="00915590" w:rsidTr="007F7A24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102C01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Iné prevádzkarne, ktoré vyrábajú alebo spracúvajú potraviny – musia byť tiež schválené podľa čl</w:t>
            </w:r>
            <w:r w:rsidRPr="007F2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7F7A24">
              <w:rPr>
                <w:rFonts w:ascii="Times New Roman" w:hAnsi="Times New Roman" w:cs="Times New Roman"/>
                <w:sz w:val="24"/>
                <w:szCs w:val="24"/>
              </w:rPr>
              <w:t xml:space="preserve"> Vykonávacieho nariadenia  Komisie 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(EÚ) 2023</w:t>
            </w:r>
            <w:r w:rsidR="00517F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915590" w:rsidTr="007F7A24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102C01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Iné prevádzkarne žiadateľa, ktoré vyrábajú alebo spracúvajú potraviny - musia byť tiež schválené podľa čl.</w:t>
            </w:r>
            <w:r w:rsidRPr="007F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7F7A24">
              <w:rPr>
                <w:rFonts w:ascii="Times New Roman" w:hAnsi="Times New Roman" w:cs="Times New Roman"/>
                <w:sz w:val="24"/>
                <w:szCs w:val="24"/>
              </w:rPr>
              <w:t xml:space="preserve">Vykonávacieho nariadenia  Komisie 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(EÚ) 2023</w:t>
            </w:r>
            <w:r w:rsidR="00517F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915590" w:rsidTr="007F7A24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Veľkoobchod/veľkodistribúcia </w:t>
            </w:r>
          </w:p>
        </w:tc>
      </w:tr>
      <w:tr w:rsidR="00915590" w:rsidTr="007F7A24">
        <w:trPr>
          <w:trHeight w:val="562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Mraziarenské sklady, ktoré nie sú súčasťou vyššie uvedenej prevádzkarne, pre ktorú sa </w:t>
            </w:r>
          </w:p>
          <w:p w:rsidR="00915590" w:rsidRDefault="00915590" w:rsidP="00102C01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žiada schválenie - musia byť tiež schválené podľa čl.</w:t>
            </w:r>
            <w:r w:rsidRPr="007F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F7A24">
              <w:rPr>
                <w:rFonts w:ascii="Times New Roman" w:hAnsi="Times New Roman" w:cs="Times New Roman"/>
                <w:sz w:val="24"/>
                <w:szCs w:val="24"/>
              </w:rPr>
              <w:t xml:space="preserve"> Vykonávacieho nariadenia  Komisie 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(EÚ) 2023/594</w:t>
            </w:r>
          </w:p>
        </w:tc>
      </w:tr>
      <w:tr w:rsidR="00915590" w:rsidTr="007F7A24">
        <w:trPr>
          <w:trHeight w:val="562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Chladiarenské sklady, ktoré nie sú súčasťou vyššie uvedenej prevádzkarne, pre ktorú sa </w:t>
            </w:r>
          </w:p>
          <w:p w:rsidR="00915590" w:rsidRDefault="00915590" w:rsidP="00102C01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žiada schválenie - musia byť tiež schválené podľa čl.</w:t>
            </w:r>
            <w:r w:rsidRPr="007F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A24">
              <w:rPr>
                <w:rFonts w:ascii="Times New Roman" w:hAnsi="Times New Roman" w:cs="Times New Roman"/>
                <w:sz w:val="24"/>
                <w:szCs w:val="24"/>
              </w:rPr>
              <w:t xml:space="preserve"> Vykonávacieho nariadenia  Komisie 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(EÚ) 2023</w:t>
            </w:r>
            <w:r w:rsidR="00517F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2C0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915590" w:rsidTr="007F7A24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Maloobchodné predajne, ktoré patria žiadateľovi </w:t>
            </w:r>
            <w:r w:rsidR="00517F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5590" w:rsidTr="007F7A24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Maloobchodné predajne, ktoré nepatria žiadateľovi </w:t>
            </w:r>
          </w:p>
        </w:tc>
      </w:tr>
      <w:tr w:rsidR="00915590" w:rsidTr="007F7A24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Reštaurácie, hotely, jedálne a iné stravovacie služby </w:t>
            </w:r>
          </w:p>
        </w:tc>
      </w:tr>
      <w:tr w:rsidR="00915590" w:rsidTr="007F7A24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90" w:rsidRDefault="00915590" w:rsidP="007F7A24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 /špecifikovať: </w:t>
            </w:r>
          </w:p>
        </w:tc>
      </w:tr>
    </w:tbl>
    <w:p w:rsidR="00915590" w:rsidRPr="006B1714" w:rsidRDefault="00915590" w:rsidP="006B1714">
      <w:pPr>
        <w:tabs>
          <w:tab w:val="center" w:pos="4716"/>
        </w:tabs>
        <w:spacing w:after="11" w:line="250" w:lineRule="auto"/>
        <w:rPr>
          <w:rFonts w:ascii="Arial" w:eastAsia="Arial" w:hAnsi="Arial" w:cs="Arial"/>
          <w:b/>
          <w:color w:val="9A9A9B"/>
          <w:sz w:val="16"/>
        </w:rPr>
      </w:pPr>
      <w:r>
        <w:rPr>
          <w:rFonts w:ascii="Arial" w:eastAsia="Arial" w:hAnsi="Arial" w:cs="Arial"/>
          <w:b/>
          <w:color w:val="9A9A9B"/>
          <w:sz w:val="16"/>
        </w:rPr>
        <w:t xml:space="preserve"> </w:t>
      </w:r>
      <w:r>
        <w:rPr>
          <w:rFonts w:ascii="Arial" w:eastAsia="Arial" w:hAnsi="Arial" w:cs="Arial"/>
          <w:b/>
          <w:color w:val="9A9A9B"/>
          <w:sz w:val="16"/>
        </w:rPr>
        <w:tab/>
      </w:r>
    </w:p>
    <w:p w:rsidR="00915590" w:rsidRDefault="00915590" w:rsidP="00915590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</w:p>
    <w:p w:rsidR="008B5A7F" w:rsidRDefault="008B5A7F" w:rsidP="00915590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</w:p>
    <w:p w:rsidR="008B5A7F" w:rsidRDefault="008B5A7F" w:rsidP="00915590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</w:p>
    <w:p w:rsidR="008B5A7F" w:rsidRDefault="008B5A7F" w:rsidP="00915590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</w:p>
    <w:p w:rsidR="00915590" w:rsidRPr="00A93D38" w:rsidRDefault="00915590" w:rsidP="0091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93D38">
        <w:rPr>
          <w:rFonts w:ascii="Times New Roman" w:eastAsia="Times New Roman" w:hAnsi="Times New Roman" w:cs="Times New Roman"/>
          <w:sz w:val="24"/>
        </w:rPr>
        <w:lastRenderedPageBreak/>
        <w:t xml:space="preserve">Časť </w:t>
      </w:r>
      <w:r>
        <w:rPr>
          <w:rFonts w:ascii="Times New Roman" w:eastAsia="Times New Roman" w:hAnsi="Times New Roman" w:cs="Times New Roman"/>
          <w:sz w:val="24"/>
        </w:rPr>
        <w:t>5</w:t>
      </w:r>
      <w:r w:rsidRPr="00A93D38">
        <w:rPr>
          <w:rFonts w:ascii="Times New Roman" w:eastAsia="Times New Roman" w:hAnsi="Times New Roman" w:cs="Times New Roman"/>
          <w:sz w:val="24"/>
        </w:rPr>
        <w:t xml:space="preserve">- Informácie a dokumentácia </w:t>
      </w:r>
    </w:p>
    <w:p w:rsidR="00915590" w:rsidRPr="00102C01" w:rsidRDefault="00915590" w:rsidP="0091559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2C01">
        <w:rPr>
          <w:rFonts w:ascii="Times New Roman" w:hAnsi="Times New Roman" w:cs="Times New Roman"/>
          <w:sz w:val="24"/>
          <w:szCs w:val="24"/>
        </w:rPr>
        <w:t>Prílohou tejto žiadosti je</w:t>
      </w:r>
      <w:r w:rsidR="00102C01">
        <w:rPr>
          <w:rFonts w:ascii="Times New Roman" w:hAnsi="Times New Roman" w:cs="Times New Roman"/>
          <w:sz w:val="24"/>
          <w:szCs w:val="24"/>
        </w:rPr>
        <w:t>:</w:t>
      </w:r>
    </w:p>
    <w:p w:rsidR="004E7107" w:rsidRDefault="00BC6051" w:rsidP="00915590">
      <w:pPr>
        <w:spacing w:after="0"/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Webdings" w:eastAsia="Webdings" w:hAnsi="Webdings" w:cs="Webdings"/>
          <w:sz w:val="20"/>
        </w:rPr>
        <w:t></w:t>
      </w:r>
      <w:r w:rsidR="00915590">
        <w:rPr>
          <w:rFonts w:ascii="Webdings" w:eastAsia="Webdings" w:hAnsi="Webdings" w:cs="Webdings"/>
          <w:sz w:val="20"/>
        </w:rPr>
        <w:t></w:t>
      </w:r>
      <w:r w:rsidR="00915590" w:rsidRPr="00FF47C3">
        <w:rPr>
          <w:rFonts w:ascii="Times New Roman" w:hAnsi="Times New Roman" w:cs="Times New Roman"/>
          <w:sz w:val="24"/>
          <w:szCs w:val="24"/>
        </w:rPr>
        <w:t>Písomný plán systému na oddelen</w:t>
      </w:r>
      <w:r w:rsidR="00154258">
        <w:rPr>
          <w:rFonts w:ascii="Times New Roman" w:hAnsi="Times New Roman" w:cs="Times New Roman"/>
          <w:sz w:val="24"/>
          <w:szCs w:val="24"/>
        </w:rPr>
        <w:t>é</w:t>
      </w:r>
      <w:r w:rsidR="00915590" w:rsidRPr="00FF47C3">
        <w:rPr>
          <w:rFonts w:ascii="Times New Roman" w:hAnsi="Times New Roman" w:cs="Times New Roman"/>
          <w:sz w:val="24"/>
          <w:szCs w:val="24"/>
        </w:rPr>
        <w:t xml:space="preserve"> </w:t>
      </w:r>
      <w:r w:rsidR="00154258">
        <w:rPr>
          <w:rFonts w:ascii="Times New Roman" w:hAnsi="Times New Roman" w:cs="Times New Roman"/>
          <w:sz w:val="24"/>
          <w:szCs w:val="24"/>
        </w:rPr>
        <w:t xml:space="preserve"> zabíjanie, </w:t>
      </w:r>
      <w:r w:rsidR="00CD369E">
        <w:rPr>
          <w:rFonts w:ascii="Times New Roman" w:hAnsi="Times New Roman" w:cs="Times New Roman"/>
          <w:sz w:val="24"/>
          <w:szCs w:val="24"/>
        </w:rPr>
        <w:t>rozrábanie</w:t>
      </w:r>
      <w:r w:rsidR="00915590" w:rsidRPr="00FF47C3">
        <w:rPr>
          <w:rFonts w:ascii="Times New Roman" w:hAnsi="Times New Roman" w:cs="Times New Roman"/>
          <w:sz w:val="24"/>
          <w:szCs w:val="24"/>
        </w:rPr>
        <w:t xml:space="preserve">, </w:t>
      </w:r>
      <w:r w:rsidR="00CD369E" w:rsidRPr="00FF47C3">
        <w:rPr>
          <w:rFonts w:ascii="Times New Roman" w:hAnsi="Times New Roman" w:cs="Times New Roman"/>
          <w:sz w:val="24"/>
          <w:szCs w:val="24"/>
        </w:rPr>
        <w:t>sprac</w:t>
      </w:r>
      <w:r w:rsidR="00CD369E">
        <w:rPr>
          <w:rFonts w:ascii="Times New Roman" w:hAnsi="Times New Roman" w:cs="Times New Roman"/>
          <w:sz w:val="24"/>
          <w:szCs w:val="24"/>
        </w:rPr>
        <w:t>o</w:t>
      </w:r>
      <w:r w:rsidR="00CD369E" w:rsidRPr="00FF47C3">
        <w:rPr>
          <w:rFonts w:ascii="Times New Roman" w:hAnsi="Times New Roman" w:cs="Times New Roman"/>
          <w:sz w:val="24"/>
          <w:szCs w:val="24"/>
        </w:rPr>
        <w:t xml:space="preserve">vanie a  </w:t>
      </w:r>
      <w:r w:rsidR="00915590" w:rsidRPr="00FF47C3">
        <w:rPr>
          <w:rFonts w:ascii="Times New Roman" w:hAnsi="Times New Roman" w:cs="Times New Roman"/>
          <w:sz w:val="24"/>
          <w:szCs w:val="24"/>
        </w:rPr>
        <w:t>skladovanie</w:t>
      </w:r>
      <w:r w:rsidR="00CD369E" w:rsidRPr="00FF47C3" w:rsidDel="00CD369E">
        <w:rPr>
          <w:rFonts w:ascii="Times New Roman" w:hAnsi="Times New Roman" w:cs="Times New Roman"/>
          <w:sz w:val="24"/>
          <w:szCs w:val="24"/>
        </w:rPr>
        <w:t xml:space="preserve"> </w:t>
      </w:r>
      <w:r w:rsidR="00915590" w:rsidRPr="00FF47C3">
        <w:rPr>
          <w:rFonts w:ascii="Times New Roman" w:hAnsi="Times New Roman" w:cs="Times New Roman"/>
          <w:sz w:val="24"/>
          <w:szCs w:val="24"/>
        </w:rPr>
        <w:t xml:space="preserve"> mäsa a mäsových výro</w:t>
      </w:r>
      <w:r w:rsidR="00230697">
        <w:rPr>
          <w:rFonts w:ascii="Times New Roman" w:hAnsi="Times New Roman" w:cs="Times New Roman"/>
          <w:sz w:val="24"/>
          <w:szCs w:val="24"/>
        </w:rPr>
        <w:t>bkov podľa článkov</w:t>
      </w:r>
      <w:r w:rsidR="00102C01">
        <w:rPr>
          <w:rFonts w:ascii="Times New Roman" w:hAnsi="Times New Roman" w:cs="Times New Roman"/>
          <w:sz w:val="24"/>
          <w:szCs w:val="24"/>
        </w:rPr>
        <w:t xml:space="preserve"> 29</w:t>
      </w:r>
      <w:r w:rsidR="00230697">
        <w:rPr>
          <w:rFonts w:ascii="Times New Roman" w:hAnsi="Times New Roman" w:cs="Times New Roman"/>
          <w:sz w:val="24"/>
          <w:szCs w:val="24"/>
        </w:rPr>
        <w:t>, 45 a</w:t>
      </w:r>
      <w:r w:rsidR="00102C01">
        <w:rPr>
          <w:rFonts w:ascii="Times New Roman" w:hAnsi="Times New Roman" w:cs="Times New Roman"/>
          <w:sz w:val="24"/>
          <w:szCs w:val="24"/>
        </w:rPr>
        <w:t xml:space="preserve"> 46</w:t>
      </w:r>
      <w:r w:rsidR="00915590" w:rsidRPr="00FF47C3">
        <w:rPr>
          <w:rFonts w:ascii="Times New Roman" w:hAnsi="Times New Roman" w:cs="Times New Roman"/>
          <w:sz w:val="24"/>
          <w:szCs w:val="24"/>
        </w:rPr>
        <w:t xml:space="preserve"> u ošípaných,</w:t>
      </w:r>
      <w:r w:rsidR="006B1714" w:rsidRPr="00FF47C3">
        <w:rPr>
          <w:rFonts w:ascii="Times New Roman" w:hAnsi="Times New Roman" w:cs="Times New Roman"/>
          <w:sz w:val="24"/>
          <w:szCs w:val="24"/>
        </w:rPr>
        <w:t xml:space="preserve"> ktoré pochádzajú</w:t>
      </w:r>
      <w:r w:rsidR="00915590" w:rsidRPr="00FF47C3">
        <w:rPr>
          <w:rFonts w:ascii="Times New Roman" w:hAnsi="Times New Roman" w:cs="Times New Roman"/>
          <w:sz w:val="24"/>
          <w:szCs w:val="24"/>
        </w:rPr>
        <w:t xml:space="preserve"> z chovov, ktoré sa nachádzajú v oblastiach uvedených </w:t>
      </w:r>
      <w:r w:rsidR="00971364">
        <w:rPr>
          <w:rFonts w:ascii="Times New Roman" w:eastAsia="Times New Roman" w:hAnsi="Times New Roman" w:cs="Times New Roman"/>
          <w:sz w:val="24"/>
        </w:rPr>
        <w:t>prílohe I č</w:t>
      </w:r>
      <w:r w:rsidR="00230697">
        <w:rPr>
          <w:rFonts w:ascii="Times New Roman" w:eastAsia="Times New Roman" w:hAnsi="Times New Roman" w:cs="Times New Roman"/>
          <w:sz w:val="24"/>
        </w:rPr>
        <w:t xml:space="preserve">asti II </w:t>
      </w:r>
      <w:r w:rsidR="005215E0" w:rsidRPr="00FF47C3">
        <w:rPr>
          <w:rFonts w:ascii="Times New Roman" w:hAnsi="Times New Roman" w:cs="Times New Roman"/>
          <w:sz w:val="24"/>
          <w:szCs w:val="24"/>
        </w:rPr>
        <w:t xml:space="preserve">Vykonávacieho nariadenia  Komisie </w:t>
      </w:r>
      <w:r w:rsidR="005215E0">
        <w:rPr>
          <w:rFonts w:ascii="Times New Roman" w:hAnsi="Times New Roman" w:cs="Times New Roman"/>
          <w:sz w:val="24"/>
          <w:szCs w:val="24"/>
        </w:rPr>
        <w:t>(EÚ) 2023/594</w:t>
      </w:r>
      <w:r w:rsidR="00230697">
        <w:rPr>
          <w:rFonts w:ascii="Times New Roman" w:eastAsia="Times New Roman" w:hAnsi="Times New Roman" w:cs="Times New Roman"/>
          <w:sz w:val="24"/>
        </w:rPr>
        <w:t>, ktoré nespĺňajú dodatočné všeobecné a osobitné podmienky na p</w:t>
      </w:r>
      <w:r w:rsidR="00971364">
        <w:rPr>
          <w:rFonts w:ascii="Times New Roman" w:eastAsia="Times New Roman" w:hAnsi="Times New Roman" w:cs="Times New Roman"/>
          <w:sz w:val="24"/>
        </w:rPr>
        <w:t xml:space="preserve">remiestňovanie ošípaných </w:t>
      </w:r>
      <w:r w:rsidR="005215E0">
        <w:rPr>
          <w:rFonts w:ascii="Times New Roman" w:eastAsia="Times New Roman" w:hAnsi="Times New Roman" w:cs="Times New Roman"/>
          <w:sz w:val="24"/>
        </w:rPr>
        <w:t xml:space="preserve">a/alebo </w:t>
      </w:r>
      <w:r w:rsidR="005215E0" w:rsidRPr="00FF47C3">
        <w:rPr>
          <w:rFonts w:ascii="Times New Roman" w:hAnsi="Times New Roman" w:cs="Times New Roman"/>
          <w:sz w:val="24"/>
          <w:szCs w:val="24"/>
        </w:rPr>
        <w:t>v</w:t>
      </w:r>
      <w:r w:rsidR="005215E0">
        <w:rPr>
          <w:rFonts w:ascii="Times New Roman" w:hAnsi="Times New Roman" w:cs="Times New Roman"/>
          <w:sz w:val="24"/>
          <w:szCs w:val="24"/>
        </w:rPr>
        <w:t> </w:t>
      </w:r>
      <w:r w:rsidR="005215E0" w:rsidRPr="00FF47C3">
        <w:rPr>
          <w:rFonts w:ascii="Times New Roman" w:hAnsi="Times New Roman" w:cs="Times New Roman"/>
          <w:sz w:val="24"/>
          <w:szCs w:val="24"/>
        </w:rPr>
        <w:t>prílohe</w:t>
      </w:r>
      <w:r w:rsidR="005215E0">
        <w:rPr>
          <w:rFonts w:ascii="Times New Roman" w:hAnsi="Times New Roman" w:cs="Times New Roman"/>
          <w:sz w:val="24"/>
          <w:szCs w:val="24"/>
        </w:rPr>
        <w:t xml:space="preserve"> I č</w:t>
      </w:r>
      <w:r w:rsidR="005215E0" w:rsidRPr="00FF47C3">
        <w:rPr>
          <w:rFonts w:ascii="Times New Roman" w:hAnsi="Times New Roman" w:cs="Times New Roman"/>
          <w:sz w:val="24"/>
          <w:szCs w:val="24"/>
        </w:rPr>
        <w:t xml:space="preserve">asti III Vykonávacieho nariadenia  Komisie </w:t>
      </w:r>
      <w:r w:rsidR="005215E0">
        <w:rPr>
          <w:rFonts w:ascii="Times New Roman" w:hAnsi="Times New Roman" w:cs="Times New Roman"/>
          <w:sz w:val="24"/>
          <w:szCs w:val="24"/>
        </w:rPr>
        <w:t>(EÚ) 2023/594</w:t>
      </w:r>
      <w:r w:rsidR="005215E0">
        <w:rPr>
          <w:rFonts w:ascii="Times New Roman" w:hAnsi="Times New Roman" w:cs="Times New Roman"/>
          <w:sz w:val="24"/>
          <w:szCs w:val="24"/>
        </w:rPr>
        <w:t xml:space="preserve"> </w:t>
      </w:r>
      <w:r w:rsidR="00915590" w:rsidRPr="00FF47C3">
        <w:rPr>
          <w:rFonts w:ascii="Times New Roman" w:hAnsi="Times New Roman" w:cs="Times New Roman"/>
          <w:sz w:val="24"/>
          <w:szCs w:val="24"/>
        </w:rPr>
        <w:t>od výroby, skladovania</w:t>
      </w:r>
      <w:r w:rsidR="00971364">
        <w:rPr>
          <w:rFonts w:ascii="Times New Roman" w:hAnsi="Times New Roman" w:cs="Times New Roman"/>
          <w:sz w:val="24"/>
          <w:szCs w:val="24"/>
        </w:rPr>
        <w:t xml:space="preserve"> a spraco</w:t>
      </w:r>
      <w:r w:rsidR="00915590" w:rsidRPr="00FF47C3">
        <w:rPr>
          <w:rFonts w:ascii="Times New Roman" w:hAnsi="Times New Roman" w:cs="Times New Roman"/>
          <w:sz w:val="24"/>
          <w:szCs w:val="24"/>
        </w:rPr>
        <w:t>vani</w:t>
      </w:r>
      <w:r w:rsidR="005215E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915590" w:rsidRPr="00FF47C3">
        <w:rPr>
          <w:rFonts w:ascii="Times New Roman" w:hAnsi="Times New Roman" w:cs="Times New Roman"/>
          <w:sz w:val="24"/>
          <w:szCs w:val="24"/>
        </w:rPr>
        <w:t xml:space="preserve"> mäsa a mäsových výrobkov, ktoré z nich nepochádzajú.</w:t>
      </w:r>
      <w:r w:rsidR="009857AA" w:rsidRPr="009857AA">
        <w:rPr>
          <w:rFonts w:ascii="Times New Roman" w:hAnsi="Times New Roman" w:cs="Times New Roman"/>
          <w:sz w:val="24"/>
        </w:rPr>
        <w:t xml:space="preserve"> </w:t>
      </w:r>
    </w:p>
    <w:p w:rsidR="00230697" w:rsidRDefault="00230697" w:rsidP="00160A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38C2" w:rsidRPr="006A1B1D" w:rsidRDefault="003938C2" w:rsidP="0091559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Prevádzkovateľ potravinárskeho pod</w:t>
      </w:r>
      <w:r w:rsidR="005215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niku</w:t>
      </w:r>
      <w:r w:rsidR="00012C33">
        <w:rPr>
          <w:rFonts w:ascii="Times New Roman" w:hAnsi="Times New Roman" w:cs="Times New Roman"/>
          <w:sz w:val="24"/>
        </w:rPr>
        <w:t xml:space="preserve"> musí</w:t>
      </w:r>
      <w:r w:rsidR="006A1B1D">
        <w:rPr>
          <w:rFonts w:ascii="Times New Roman" w:hAnsi="Times New Roman" w:cs="Times New Roman"/>
          <w:sz w:val="24"/>
        </w:rPr>
        <w:t xml:space="preserve"> mať zavedené systémy a postupy na vysledovateľnosť</w:t>
      </w:r>
      <w:r w:rsidR="00012C33">
        <w:rPr>
          <w:rFonts w:ascii="Times New Roman" w:hAnsi="Times New Roman" w:cs="Times New Roman"/>
          <w:sz w:val="24"/>
        </w:rPr>
        <w:t xml:space="preserve"> </w:t>
      </w:r>
      <w:r w:rsidR="006A1B1D">
        <w:rPr>
          <w:rFonts w:ascii="Times New Roman" w:hAnsi="Times New Roman" w:cs="Times New Roman"/>
          <w:sz w:val="24"/>
        </w:rPr>
        <w:t>v súlade s </w:t>
      </w:r>
      <w:r w:rsidR="006A1B1D">
        <w:rPr>
          <w:rFonts w:ascii="Times New Roman" w:hAnsi="Times New Roman" w:cs="Times New Roman"/>
          <w:sz w:val="24"/>
          <w:szCs w:val="24"/>
        </w:rPr>
        <w:t xml:space="preserve">vykonávacím nariadením Komisie (EÚ) 931/2011 o požiadavkách na vysledovateľnosť stanovených </w:t>
      </w:r>
      <w:r w:rsidR="006A1B1D">
        <w:rPr>
          <w:rFonts w:ascii="Times New Roman" w:hAnsi="Times New Roman" w:cs="Times New Roman"/>
          <w:sz w:val="24"/>
        </w:rPr>
        <w:t xml:space="preserve">nariadením Európskeho </w:t>
      </w:r>
      <w:r w:rsidR="006A1B1D" w:rsidRPr="006A1B1D">
        <w:rPr>
          <w:rFonts w:ascii="Times New Roman" w:hAnsi="Times New Roman" w:cs="Times New Roman"/>
          <w:sz w:val="24"/>
          <w:szCs w:val="24"/>
        </w:rPr>
        <w:t>parlamentu a Rady (ES) 178/2002</w:t>
      </w:r>
      <w:r w:rsidR="000F3B37">
        <w:rPr>
          <w:rFonts w:ascii="Times New Roman" w:hAnsi="Times New Roman" w:cs="Times New Roman"/>
          <w:sz w:val="24"/>
          <w:szCs w:val="24"/>
        </w:rPr>
        <w:t xml:space="preserve"> </w:t>
      </w:r>
      <w:r w:rsidR="006A1B1D">
        <w:rPr>
          <w:rFonts w:ascii="Times New Roman" w:hAnsi="Times New Roman" w:cs="Times New Roman"/>
          <w:sz w:val="24"/>
          <w:szCs w:val="24"/>
        </w:rPr>
        <w:t>v súvislosti s potravinami živočíšneho pôvodu.</w:t>
      </w:r>
    </w:p>
    <w:p w:rsidR="00DB7ACA" w:rsidRDefault="00DB7ACA" w:rsidP="006B1714">
      <w:pPr>
        <w:spacing w:after="13" w:line="283" w:lineRule="auto"/>
        <w:ind w:right="891"/>
      </w:pPr>
    </w:p>
    <w:p w:rsidR="000F3B37" w:rsidRDefault="000F3B37" w:rsidP="006B1714">
      <w:pPr>
        <w:spacing w:after="13" w:line="283" w:lineRule="auto"/>
        <w:ind w:right="891"/>
      </w:pPr>
    </w:p>
    <w:tbl>
      <w:tblPr>
        <w:tblStyle w:val="TableGrid"/>
        <w:tblW w:w="9975" w:type="dxa"/>
        <w:tblInd w:w="-431" w:type="dxa"/>
        <w:tblCellMar>
          <w:top w:w="15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  <w:gridCol w:w="9638"/>
      </w:tblGrid>
      <w:tr w:rsidR="00915590" w:rsidTr="007F7A24">
        <w:trPr>
          <w:trHeight w:val="330"/>
        </w:trPr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4F4F4"/>
          </w:tcPr>
          <w:p w:rsidR="00915590" w:rsidRDefault="00915590" w:rsidP="007F7A24"/>
        </w:tc>
        <w:tc>
          <w:tcPr>
            <w:tcW w:w="9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915590" w:rsidRDefault="00915590" w:rsidP="00FA1F2E">
            <w:r>
              <w:rPr>
                <w:rFonts w:ascii="Times New Roman" w:eastAsia="Times New Roman" w:hAnsi="Times New Roman" w:cs="Times New Roman"/>
                <w:sz w:val="24"/>
              </w:rPr>
              <w:t xml:space="preserve">Časť </w:t>
            </w:r>
            <w:r w:rsidR="00FA1F2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B7A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 Potvrdenie žiadosti  </w:t>
            </w:r>
          </w:p>
        </w:tc>
      </w:tr>
    </w:tbl>
    <w:p w:rsidR="00DB7ACA" w:rsidRDefault="00915590" w:rsidP="00DB7ACA">
      <w:pPr>
        <w:spacing w:after="40" w:line="240" w:lineRule="auto"/>
        <w:ind w:right="9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Ja, nižšie podpísaný týmto v mene  potravinárskeho podniku uvedeného v </w:t>
      </w:r>
      <w:r>
        <w:rPr>
          <w:rFonts w:ascii="Times New Roman" w:eastAsia="Times New Roman" w:hAnsi="Times New Roman" w:cs="Times New Roman"/>
          <w:b/>
          <w:i/>
          <w:sz w:val="37"/>
          <w:vertAlign w:val="subscript"/>
        </w:rPr>
        <w:t xml:space="preserve">časti 1 tejto </w:t>
      </w:r>
      <w:r>
        <w:rPr>
          <w:rFonts w:ascii="Times New Roman" w:eastAsia="Times New Roman" w:hAnsi="Times New Roman" w:cs="Times New Roman"/>
          <w:b/>
          <w:i/>
          <w:sz w:val="24"/>
        </w:rPr>
        <w:t>žiadosti podávam Regionálnej veterinárnej a potravinovej správe</w:t>
      </w:r>
      <w:r>
        <w:rPr>
          <w:rFonts w:ascii="Times New Roman" w:eastAsia="Times New Roman" w:hAnsi="Times New Roman" w:cs="Times New Roman"/>
          <w:b/>
          <w:i/>
          <w:sz w:val="16"/>
        </w:rPr>
        <w:t>.......................................................</w:t>
      </w:r>
      <w:r w:rsidR="00DB7ACA">
        <w:rPr>
          <w:rFonts w:ascii="Times New Roman" w:eastAsia="Times New Roman" w:hAnsi="Times New Roman" w:cs="Times New Roman"/>
          <w:b/>
          <w:i/>
          <w:sz w:val="16"/>
        </w:rPr>
        <w:t>................................</w:t>
      </w:r>
      <w:r>
        <w:rPr>
          <w:rFonts w:ascii="Segoe UI Symbol" w:eastAsia="Segoe UI Symbol" w:hAnsi="Segoe UI Symbol" w:cs="Segoe UI Symbol"/>
          <w:sz w:val="16"/>
        </w:rPr>
        <w:t>∗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5590" w:rsidRPr="00046331" w:rsidRDefault="00915590" w:rsidP="00DB7ACA">
      <w:pPr>
        <w:spacing w:after="40" w:line="240" w:lineRule="auto"/>
        <w:ind w:right="91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žiadosť o schválenie prevádzkarne uvedenej s adresou  v časti 1 tejto žiadosti na účely činností a zaobchádzania s produktmi,</w:t>
      </w:r>
      <w:r w:rsidR="008056C4">
        <w:rPr>
          <w:rFonts w:ascii="Times New Roman" w:eastAsia="Times New Roman" w:hAnsi="Times New Roman" w:cs="Times New Roman"/>
          <w:b/>
          <w:i/>
          <w:sz w:val="24"/>
        </w:rPr>
        <w:t xml:space="preserve"> na ktoré sa vzťahuje </w:t>
      </w:r>
      <w:r w:rsidR="008056C4">
        <w:rPr>
          <w:rFonts w:ascii="Times New Roman" w:hAnsi="Times New Roman" w:cs="Times New Roman"/>
          <w:b/>
          <w:i/>
          <w:sz w:val="24"/>
          <w:szCs w:val="24"/>
        </w:rPr>
        <w:t xml:space="preserve">Vykonávacie nariadenie </w:t>
      </w:r>
      <w:r w:rsidRPr="00046331">
        <w:rPr>
          <w:rFonts w:ascii="Times New Roman" w:hAnsi="Times New Roman" w:cs="Times New Roman"/>
          <w:b/>
          <w:i/>
          <w:sz w:val="24"/>
          <w:szCs w:val="24"/>
        </w:rPr>
        <w:t xml:space="preserve">Komisie </w:t>
      </w:r>
      <w:r w:rsidR="00517FD3" w:rsidRPr="00046331">
        <w:rPr>
          <w:rFonts w:ascii="Times New Roman" w:hAnsi="Times New Roman" w:cs="Times New Roman"/>
          <w:b/>
          <w:i/>
          <w:sz w:val="24"/>
          <w:szCs w:val="24"/>
        </w:rPr>
        <w:t>(EÚ) 202</w:t>
      </w:r>
      <w:r w:rsidR="00DB7ACA" w:rsidRPr="00046331">
        <w:rPr>
          <w:rFonts w:ascii="Times New Roman" w:hAnsi="Times New Roman" w:cs="Times New Roman"/>
          <w:b/>
          <w:i/>
          <w:sz w:val="24"/>
          <w:szCs w:val="24"/>
        </w:rPr>
        <w:t>3/594</w:t>
      </w:r>
      <w:r w:rsidR="00517FD3" w:rsidRPr="0004633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046331">
        <w:rPr>
          <w:rFonts w:ascii="Times New Roman" w:eastAsia="Times New Roman" w:hAnsi="Times New Roman" w:cs="Times New Roman"/>
          <w:b/>
          <w:i/>
          <w:sz w:val="24"/>
        </w:rPr>
        <w:t>v platnom znení v spojení s</w:t>
      </w:r>
      <w:r w:rsidR="00046331" w:rsidRPr="00046331">
        <w:rPr>
          <w:rFonts w:ascii="Times New Roman" w:eastAsia="Times New Roman" w:hAnsi="Times New Roman" w:cs="Times New Roman"/>
          <w:b/>
          <w:i/>
          <w:sz w:val="24"/>
        </w:rPr>
        <w:t> nariadením (ES)</w:t>
      </w:r>
      <w:r w:rsidRPr="00046331">
        <w:rPr>
          <w:rFonts w:ascii="Times New Roman" w:eastAsia="Times New Roman" w:hAnsi="Times New Roman" w:cs="Times New Roman"/>
          <w:b/>
          <w:i/>
          <w:sz w:val="24"/>
        </w:rPr>
        <w:t xml:space="preserve"> 853/2004</w:t>
      </w:r>
      <w:r w:rsidR="00046331" w:rsidRPr="00046331">
        <w:rPr>
          <w:rFonts w:ascii="Times New Roman" w:eastAsia="Times New Roman" w:hAnsi="Times New Roman" w:cs="Times New Roman"/>
          <w:b/>
          <w:i/>
          <w:sz w:val="24"/>
        </w:rPr>
        <w:t xml:space="preserve"> v platnom znení</w:t>
      </w:r>
      <w:r w:rsidRPr="00046331">
        <w:rPr>
          <w:rFonts w:ascii="Times New Roman" w:eastAsia="Times New Roman" w:hAnsi="Times New Roman" w:cs="Times New Roman"/>
          <w:b/>
          <w:i/>
          <w:sz w:val="24"/>
        </w:rPr>
        <w:t xml:space="preserve">.  </w:t>
      </w:r>
    </w:p>
    <w:p w:rsidR="00915590" w:rsidRDefault="00915590" w:rsidP="00915590">
      <w:pPr>
        <w:spacing w:after="0" w:line="240" w:lineRule="auto"/>
        <w:ind w:left="22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Súhlasím so spracovaním osobných údajov na účely schválenia prevádzkarne, vedenia registrov a úradných kontrol. </w:t>
      </w:r>
    </w:p>
    <w:p w:rsidR="00915590" w:rsidRDefault="00DB7ACA" w:rsidP="00915590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Dňa</w:t>
      </w:r>
      <w:r w:rsidR="00915590">
        <w:rPr>
          <w:rFonts w:ascii="Times New Roman" w:eastAsia="Times New Roman" w:hAnsi="Times New Roman" w:cs="Times New Roman"/>
          <w:b/>
          <w:i/>
          <w:sz w:val="16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v</w:t>
      </w:r>
      <w:r w:rsidR="0091559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915590">
        <w:rPr>
          <w:rFonts w:ascii="Times New Roman" w:eastAsia="Times New Roman" w:hAnsi="Times New Roman" w:cs="Times New Roman"/>
          <w:b/>
          <w:i/>
          <w:sz w:val="16"/>
        </w:rPr>
        <w:t xml:space="preserve">...................................................................................................................... </w:t>
      </w:r>
    </w:p>
    <w:p w:rsidR="00915590" w:rsidRDefault="00915590" w:rsidP="00915590">
      <w:pPr>
        <w:spacing w:after="4" w:line="256" w:lineRule="auto"/>
        <w:ind w:left="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(deň/mesiac/rok)                                                           </w:t>
      </w:r>
      <w:r w:rsidR="00DB7ACA"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  (miesto) </w:t>
      </w:r>
    </w:p>
    <w:p w:rsidR="00915590" w:rsidRDefault="00915590" w:rsidP="00915590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5590" w:rsidRDefault="00915590" w:rsidP="00915590">
      <w:pPr>
        <w:spacing w:after="30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Meno a priezvisko osoby oprávnenej podľa Registra právnických osôb a podnikateľov (Obchodného registra alebo Živnostenského registra) konať menom potravinárskeho podniku: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</w:p>
    <w:p w:rsidR="00915590" w:rsidRDefault="00915590" w:rsidP="00915590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5590" w:rsidRDefault="00915590" w:rsidP="00915590">
      <w:pPr>
        <w:spacing w:after="0" w:line="325" w:lineRule="auto"/>
        <w:ind w:left="1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5590" w:rsidRDefault="00915590" w:rsidP="00915590">
      <w:pPr>
        <w:spacing w:after="4" w:line="256" w:lineRule="auto"/>
        <w:ind w:left="3" w:right="88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(veľkými tlačenými písmenami) </w:t>
      </w:r>
    </w:p>
    <w:p w:rsidR="00915590" w:rsidRDefault="00915590" w:rsidP="00915590">
      <w:pPr>
        <w:spacing w:after="63"/>
        <w:ind w:left="1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5590" w:rsidRDefault="00915590" w:rsidP="00915590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Funkcia:</w:t>
      </w:r>
      <w:r>
        <w:rPr>
          <w:rFonts w:ascii="Times New Roman" w:eastAsia="Times New Roman" w:hAnsi="Times New Roman" w:cs="Times New Roman"/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5590" w:rsidRDefault="00915590" w:rsidP="00915590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5590" w:rsidRDefault="00915590" w:rsidP="00915590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Podpis:</w:t>
      </w:r>
      <w:r>
        <w:rPr>
          <w:rFonts w:ascii="Times New Roman" w:eastAsia="Times New Roman" w:hAnsi="Times New Roman" w:cs="Times New Roman"/>
          <w:b/>
          <w:sz w:val="16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5590" w:rsidRDefault="00915590" w:rsidP="00915590">
      <w:pPr>
        <w:spacing w:after="28"/>
        <w:ind w:left="18"/>
      </w:pPr>
      <w:r>
        <w:rPr>
          <w:noProof/>
        </w:rPr>
        <mc:AlternateContent>
          <mc:Choice Requires="wpg">
            <w:drawing>
              <wp:inline distT="0" distB="0" distL="0" distR="0" wp14:anchorId="02A96D09" wp14:editId="38C8981C">
                <wp:extent cx="4547235" cy="1254251"/>
                <wp:effectExtent l="0" t="0" r="0" b="0"/>
                <wp:docPr id="22281" name="Group 2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235" cy="1254251"/>
                          <a:chOff x="0" y="0"/>
                          <a:chExt cx="4547235" cy="1254251"/>
                        </a:xfrm>
                      </wpg:grpSpPr>
                      <wps:wsp>
                        <wps:cNvPr id="2258" name="Rectangle 2258"/>
                        <wps:cNvSpPr/>
                        <wps:spPr>
                          <a:xfrm>
                            <a:off x="0" y="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590" w:rsidRDefault="00915590" w:rsidP="0091559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0" y="17526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590" w:rsidRDefault="00915590" w:rsidP="0091559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0" y="35052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590" w:rsidRDefault="00915590" w:rsidP="0091559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0" y="525779"/>
                            <a:ext cx="81076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590" w:rsidRDefault="00915590" w:rsidP="0091559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0" y="70104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590" w:rsidRDefault="00915590" w:rsidP="0091559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0" y="876299"/>
                            <a:ext cx="50673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590" w:rsidRDefault="00915590" w:rsidP="0091559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0" y="105156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590" w:rsidRDefault="00915590" w:rsidP="0091559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Shape 2293"/>
                        <wps:cNvSpPr/>
                        <wps:spPr>
                          <a:xfrm>
                            <a:off x="1003935" y="131902"/>
                            <a:ext cx="354330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103632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  <a:lnTo>
                                  <a:pt x="3543300" y="1036320"/>
                                </a:lnTo>
                                <a:lnTo>
                                  <a:pt x="0" y="1036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96D09" id="Group 22281" o:spid="_x0000_s1026" style="width:358.05pt;height:98.75pt;mso-position-horizontal-relative:char;mso-position-vertical-relative:line" coordsize="45472,1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">
                <v:rect id="Rectangle 2258" o:spid="_x0000_s1027" style="position:absolute;width:506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pi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kMCaYsMAAADdAAAADwAA&#10;AAAAAAAAAAAAAAAHAgAAZHJzL2Rvd25yZXYueG1sUEsFBgAAAAADAAMAtwAAAPcCAAAAAA==&#10;" filled="f" stroked="f">
                  <v:textbox inset="0,0,0,0">
                    <w:txbxContent>
                      <w:p w:rsidR="00915590" w:rsidRDefault="00915590" w:rsidP="0091559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9" o:spid="_x0000_s1028" style="position:absolute;top:1752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/5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/4w/+cYAAADdAAAA&#10;DwAAAAAAAAAAAAAAAAAHAgAAZHJzL2Rvd25yZXYueG1sUEsFBgAAAAADAAMAtwAAAPoCAAAAAA==&#10;" filled="f" stroked="f">
                  <v:textbox inset="0,0,0,0">
                    <w:txbxContent>
                      <w:p w:rsidR="00915590" w:rsidRDefault="00915590" w:rsidP="0091559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0" o:spid="_x0000_s1029" style="position:absolute;top:3505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zZ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" filled="f" stroked="f">
                  <v:textbox inset="0,0,0,0">
                    <w:txbxContent>
                      <w:p w:rsidR="00915590" w:rsidRDefault="00915590" w:rsidP="0091559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1" o:spid="_x0000_s1030" style="position:absolute;top:5257;width:8107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l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" filled="f" stroked="f">
                  <v:textbox inset="0,0,0,0">
                    <w:txbxContent>
                      <w:p w:rsidR="00915590" w:rsidRDefault="00915590" w:rsidP="0091559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2262" o:spid="_x0000_s1031" style="position:absolute;top:7010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c1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" filled="f" stroked="f">
                  <v:textbox inset="0,0,0,0">
                    <w:txbxContent>
                      <w:p w:rsidR="00915590" w:rsidRDefault="00915590" w:rsidP="0091559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3" o:spid="_x0000_s1032" style="position:absolute;top:8762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Ku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FAIwq7HAAAA3QAA&#10;AA8AAAAAAAAAAAAAAAAABwIAAGRycy9kb3ducmV2LnhtbFBLBQYAAAAAAwADALcAAAD7AgAAAAA=&#10;" filled="f" stroked="f">
                  <v:textbox inset="0,0,0,0">
                    <w:txbxContent>
                      <w:p w:rsidR="00915590" w:rsidRDefault="00915590" w:rsidP="0091559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4" o:spid="_x0000_s1033" style="position:absolute;top:10515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ra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N/hWtrHAAAA3QAA&#10;AA8AAAAAAAAAAAAAAAAABwIAAGRycy9kb3ducmV2LnhtbFBLBQYAAAAAAwADALcAAAD7AgAAAAA=&#10;" filled="f" stroked="f">
                  <v:textbox inset="0,0,0,0">
                    <w:txbxContent>
                      <w:p w:rsidR="00915590" w:rsidRDefault="00915590" w:rsidP="0091559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" o:spid="_x0000_s1034" style="position:absolute;left:10039;top:1319;width:35433;height:10363;visibility:visible;mso-wrap-style:square;v-text-anchor:top" coordsize="354330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" path="m,l3543300,r,1036320l,1036320,,xe" filled="f">
                  <v:stroke miterlimit="66585f" joinstyle="miter" endcap="round"/>
                  <v:path arrowok="t" textboxrect="0,0,3543300,1036320"/>
                </v:shape>
                <w10:anchorlock/>
              </v:group>
            </w:pict>
          </mc:Fallback>
        </mc:AlternateContent>
      </w:r>
    </w:p>
    <w:p w:rsidR="00915590" w:rsidRDefault="00915590" w:rsidP="00915590">
      <w:pPr>
        <w:spacing w:after="4" w:line="256" w:lineRule="auto"/>
        <w:ind w:left="3" w:right="88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Pečiatka: </w:t>
      </w:r>
    </w:p>
    <w:p w:rsidR="00915590" w:rsidRDefault="00915590" w:rsidP="00915590">
      <w:pPr>
        <w:spacing w:after="0"/>
        <w:ind w:left="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F3B37" w:rsidRDefault="000F3B37" w:rsidP="00915590">
      <w:pPr>
        <w:spacing w:after="0"/>
        <w:ind w:left="22" w:right="91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F3B37" w:rsidRDefault="000F3B37" w:rsidP="00915590">
      <w:pPr>
        <w:spacing w:after="0"/>
        <w:ind w:left="22" w:right="91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15590" w:rsidRDefault="00915590" w:rsidP="00915590">
      <w:pPr>
        <w:spacing w:after="0"/>
        <w:ind w:left="22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Poznámka: </w:t>
      </w:r>
    </w:p>
    <w:p w:rsidR="00915590" w:rsidRDefault="00915590" w:rsidP="008B5A7F">
      <w:pPr>
        <w:spacing w:after="199" w:line="240" w:lineRule="auto"/>
        <w:ind w:left="22" w:right="898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V prípade problémov so získaním tohto formulára z internetu alebo potreby poradiť sa  s vypĺňaním a podávaním žiadosti je potrebné obrátiť sa na územne  príslušnú regionálnu veterinárnu a potravinovú správu podľa sídla podnikateľa/alebo adresy prevádzkarne.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5590" w:rsidRDefault="00915590" w:rsidP="00915590">
      <w:pPr>
        <w:spacing w:after="3" w:line="252" w:lineRule="auto"/>
        <w:ind w:left="13" w:hanging="10"/>
      </w:pPr>
      <w:r w:rsidRPr="008B5A7F">
        <w:rPr>
          <w:rFonts w:ascii="Segoe UI Symbol" w:eastAsia="Segoe UI Symbol" w:hAnsi="Segoe UI Symbol" w:cs="Segoe UI Symbol"/>
          <w:sz w:val="28"/>
          <w:szCs w:val="28"/>
          <w:vertAlign w:val="superscript"/>
        </w:rPr>
        <w:t>∗</w:t>
      </w:r>
      <w:r w:rsidRPr="008B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Uviesť názov príslušnej RVPS, ktorej sa žiadosť  zasiela prostredníctvom portálu ÚPVS Slovensko.sk alebo </w:t>
      </w:r>
    </w:p>
    <w:p w:rsidR="00915590" w:rsidRDefault="00915590" w:rsidP="00915590">
      <w:pPr>
        <w:spacing w:after="3" w:line="252" w:lineRule="auto"/>
        <w:ind w:left="13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po vyplnení a podpísaní sa  podáva osobne alebo zasiela poštou na adresu územne príslušnú (podľa adresy prevádzkarne) Regionálnu veterinárnu a potravinovú správu. Zoznam adries je na webovom sídle ŠVPS SR </w:t>
      </w:r>
      <w:hyperlink r:id="rId9" w:history="1">
        <w:r w:rsidR="00DB7ACA">
          <w:rPr>
            <w:rStyle w:val="Hypertextovprepojenie"/>
          </w:rPr>
          <w:t>Kontakty ŠVPS SR, RVPS, ostatné organizácie (svps.sk)</w:t>
        </w:r>
      </w:hyperlink>
      <w:hyperlink r:id="rId10">
        <w:r>
          <w:rPr>
            <w:rFonts w:ascii="Arial" w:eastAsia="Arial" w:hAnsi="Arial" w:cs="Arial"/>
            <w:b/>
            <w:i/>
            <w:sz w:val="18"/>
          </w:rPr>
          <w:t xml:space="preserve"> </w:t>
        </w:r>
      </w:hyperlink>
    </w:p>
    <w:p w:rsidR="00915590" w:rsidRDefault="00915590" w:rsidP="00915590">
      <w:pPr>
        <w:spacing w:after="17"/>
        <w:ind w:left="18"/>
        <w:rPr>
          <w:rFonts w:ascii="Segoe UI Symbol" w:eastAsia="Segoe UI Symbol" w:hAnsi="Segoe UI Symbol" w:cs="Segoe UI Symbol"/>
          <w:sz w:val="25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915590" w:rsidRDefault="00915590" w:rsidP="00915590">
      <w:pPr>
        <w:spacing w:after="0"/>
        <w:ind w:left="18"/>
        <w:jc w:val="both"/>
      </w:pPr>
    </w:p>
    <w:p w:rsidR="00F8485A" w:rsidRDefault="00F8485A"/>
    <w:sectPr w:rsidR="00F848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5" w:right="519" w:bottom="1402" w:left="1398" w:header="708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84" w:rsidRDefault="00BC0384">
      <w:pPr>
        <w:spacing w:after="0" w:line="240" w:lineRule="auto"/>
      </w:pPr>
      <w:r>
        <w:separator/>
      </w:r>
    </w:p>
  </w:endnote>
  <w:endnote w:type="continuationSeparator" w:id="0">
    <w:p w:rsidR="00BC0384" w:rsidRDefault="00BC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6B1714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b/>
        <w:color w:val="9A9A9B"/>
        <w:sz w:val="16"/>
      </w:rPr>
      <w:t xml:space="preserve">ŠVPS-Ž-2019- AMO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6B1714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215E0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A76B60">
      <w:rPr>
        <w:rFonts w:ascii="Arial" w:eastAsia="Arial" w:hAnsi="Arial" w:cs="Arial"/>
        <w:b/>
        <w:color w:val="9A9A9B"/>
        <w:sz w:val="16"/>
      </w:rPr>
      <w:t>ŠVPS-</w:t>
    </w:r>
    <w:r w:rsidR="00F91F1B">
      <w:rPr>
        <w:rFonts w:ascii="Arial" w:eastAsia="Arial" w:hAnsi="Arial" w:cs="Arial"/>
        <w:b/>
        <w:color w:val="9A9A9B"/>
        <w:sz w:val="16"/>
      </w:rPr>
      <w:t>Ž</w:t>
    </w:r>
    <w:r w:rsidR="00DB7ACA">
      <w:rPr>
        <w:rFonts w:ascii="Arial" w:eastAsia="Arial" w:hAnsi="Arial" w:cs="Arial"/>
        <w:b/>
        <w:color w:val="9A9A9B"/>
        <w:sz w:val="16"/>
      </w:rPr>
      <w:t>-2023</w:t>
    </w:r>
    <w:r w:rsidR="00C91CA3">
      <w:rPr>
        <w:rFonts w:ascii="Arial" w:eastAsia="Arial" w:hAnsi="Arial" w:cs="Arial"/>
        <w:b/>
        <w:color w:val="9A9A9B"/>
        <w:sz w:val="16"/>
      </w:rPr>
      <w:t>-</w:t>
    </w:r>
    <w:r>
      <w:rPr>
        <w:rFonts w:ascii="Arial" w:eastAsia="Arial" w:hAnsi="Arial" w:cs="Arial"/>
        <w:b/>
        <w:color w:val="9A9A9B"/>
        <w:sz w:val="16"/>
      </w:rPr>
      <w:t xml:space="preserve">AMO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6B1714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b/>
        <w:color w:val="9A9A9B"/>
        <w:sz w:val="16"/>
      </w:rPr>
      <w:t xml:space="preserve">ŠVPS-Ž-2018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84" w:rsidRDefault="00BC0384">
      <w:pPr>
        <w:spacing w:after="0" w:line="240" w:lineRule="auto"/>
      </w:pPr>
      <w:r>
        <w:separator/>
      </w:r>
    </w:p>
  </w:footnote>
  <w:footnote w:type="continuationSeparator" w:id="0">
    <w:p w:rsidR="00BC0384" w:rsidRDefault="00BC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A3" w:rsidRDefault="00C91C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A3" w:rsidRDefault="00C91C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A3" w:rsidRDefault="00C91C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268"/>
    <w:multiLevelType w:val="hybridMultilevel"/>
    <w:tmpl w:val="830CF034"/>
    <w:lvl w:ilvl="0" w:tplc="BF4654C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8383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85BA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232A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0677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E4CB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FFA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842E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0803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1404C"/>
    <w:multiLevelType w:val="hybridMultilevel"/>
    <w:tmpl w:val="B7441B16"/>
    <w:lvl w:ilvl="0" w:tplc="76D6609E">
      <w:start w:val="1"/>
      <w:numFmt w:val="bullet"/>
      <w:lvlText w:val="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055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A1C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AB0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EC9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CA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237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696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E0A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D33A92"/>
    <w:multiLevelType w:val="hybridMultilevel"/>
    <w:tmpl w:val="57AA7942"/>
    <w:lvl w:ilvl="0" w:tplc="7F847912">
      <w:start w:val="1"/>
      <w:numFmt w:val="bullet"/>
      <w:lvlText w:val=""/>
      <w:lvlJc w:val="left"/>
      <w:pPr>
        <w:ind w:left="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937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2247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C6D2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AA64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D59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6E1E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A204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ECF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A5B97"/>
    <w:multiLevelType w:val="hybridMultilevel"/>
    <w:tmpl w:val="13CAAAB8"/>
    <w:lvl w:ilvl="0" w:tplc="F9480180">
      <w:start w:val="1"/>
      <w:numFmt w:val="bullet"/>
      <w:lvlText w:val=""/>
      <w:lvlJc w:val="left"/>
      <w:pPr>
        <w:ind w:left="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C58A6">
      <w:start w:val="1"/>
      <w:numFmt w:val="bullet"/>
      <w:lvlText w:val="o"/>
      <w:lvlJc w:val="left"/>
      <w:pPr>
        <w:ind w:left="10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CB406">
      <w:start w:val="1"/>
      <w:numFmt w:val="bullet"/>
      <w:lvlText w:val="▪"/>
      <w:lvlJc w:val="left"/>
      <w:pPr>
        <w:ind w:left="18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EE5F2">
      <w:start w:val="1"/>
      <w:numFmt w:val="bullet"/>
      <w:lvlText w:val="•"/>
      <w:lvlJc w:val="left"/>
      <w:pPr>
        <w:ind w:left="25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D066">
      <w:start w:val="1"/>
      <w:numFmt w:val="bullet"/>
      <w:lvlText w:val="o"/>
      <w:lvlJc w:val="left"/>
      <w:pPr>
        <w:ind w:left="32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68114">
      <w:start w:val="1"/>
      <w:numFmt w:val="bullet"/>
      <w:lvlText w:val="▪"/>
      <w:lvlJc w:val="left"/>
      <w:pPr>
        <w:ind w:left="39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C42C6">
      <w:start w:val="1"/>
      <w:numFmt w:val="bullet"/>
      <w:lvlText w:val="•"/>
      <w:lvlJc w:val="left"/>
      <w:pPr>
        <w:ind w:left="46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E79A">
      <w:start w:val="1"/>
      <w:numFmt w:val="bullet"/>
      <w:lvlText w:val="o"/>
      <w:lvlJc w:val="left"/>
      <w:pPr>
        <w:ind w:left="54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60632">
      <w:start w:val="1"/>
      <w:numFmt w:val="bullet"/>
      <w:lvlText w:val="▪"/>
      <w:lvlJc w:val="left"/>
      <w:pPr>
        <w:ind w:left="61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F57065"/>
    <w:multiLevelType w:val="hybridMultilevel"/>
    <w:tmpl w:val="498A922E"/>
    <w:lvl w:ilvl="0" w:tplc="65B676F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AC9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E05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51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3A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A6D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8E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6CC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4D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D926A2"/>
    <w:multiLevelType w:val="hybridMultilevel"/>
    <w:tmpl w:val="BEB840D2"/>
    <w:lvl w:ilvl="0" w:tplc="22DE0A6C">
      <w:start w:val="1"/>
      <w:numFmt w:val="bullet"/>
      <w:lvlText w:val=""/>
      <w:lvlJc w:val="left"/>
      <w:pPr>
        <w:ind w:left="5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211E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0392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962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6890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89B0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AA3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CF7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6FEF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0"/>
    <w:rsid w:val="00012C33"/>
    <w:rsid w:val="00046331"/>
    <w:rsid w:val="0009778A"/>
    <w:rsid w:val="000F3B37"/>
    <w:rsid w:val="00102C01"/>
    <w:rsid w:val="0014631A"/>
    <w:rsid w:val="00150FF3"/>
    <w:rsid w:val="00154258"/>
    <w:rsid w:val="00160AAE"/>
    <w:rsid w:val="0016451B"/>
    <w:rsid w:val="001660CA"/>
    <w:rsid w:val="001D5F77"/>
    <w:rsid w:val="001F7863"/>
    <w:rsid w:val="00230697"/>
    <w:rsid w:val="00341809"/>
    <w:rsid w:val="00343D58"/>
    <w:rsid w:val="003938C2"/>
    <w:rsid w:val="003F4E4A"/>
    <w:rsid w:val="003F714B"/>
    <w:rsid w:val="00413A41"/>
    <w:rsid w:val="00436B5E"/>
    <w:rsid w:val="00481E93"/>
    <w:rsid w:val="004A40BF"/>
    <w:rsid w:val="004C17EC"/>
    <w:rsid w:val="004E7107"/>
    <w:rsid w:val="00517FD3"/>
    <w:rsid w:val="005215E0"/>
    <w:rsid w:val="00532D8A"/>
    <w:rsid w:val="005339DA"/>
    <w:rsid w:val="00535ED3"/>
    <w:rsid w:val="00560494"/>
    <w:rsid w:val="0057726B"/>
    <w:rsid w:val="005B2040"/>
    <w:rsid w:val="006336CB"/>
    <w:rsid w:val="00653979"/>
    <w:rsid w:val="006806F0"/>
    <w:rsid w:val="006A1B1D"/>
    <w:rsid w:val="006B1714"/>
    <w:rsid w:val="006D6BE2"/>
    <w:rsid w:val="006E233E"/>
    <w:rsid w:val="00753426"/>
    <w:rsid w:val="00756288"/>
    <w:rsid w:val="0078051F"/>
    <w:rsid w:val="00794BB3"/>
    <w:rsid w:val="007C0D30"/>
    <w:rsid w:val="007D45C2"/>
    <w:rsid w:val="007F2031"/>
    <w:rsid w:val="008056C4"/>
    <w:rsid w:val="00823AE6"/>
    <w:rsid w:val="00845916"/>
    <w:rsid w:val="00866B16"/>
    <w:rsid w:val="008970EF"/>
    <w:rsid w:val="008A2313"/>
    <w:rsid w:val="008B5A7F"/>
    <w:rsid w:val="00914378"/>
    <w:rsid w:val="00915590"/>
    <w:rsid w:val="00971364"/>
    <w:rsid w:val="009857AA"/>
    <w:rsid w:val="009866B2"/>
    <w:rsid w:val="00A3482D"/>
    <w:rsid w:val="00A76B60"/>
    <w:rsid w:val="00B37732"/>
    <w:rsid w:val="00B818DA"/>
    <w:rsid w:val="00BC0384"/>
    <w:rsid w:val="00BC6051"/>
    <w:rsid w:val="00BD3CBC"/>
    <w:rsid w:val="00BE5B10"/>
    <w:rsid w:val="00C55C45"/>
    <w:rsid w:val="00C91CA3"/>
    <w:rsid w:val="00C979E1"/>
    <w:rsid w:val="00CB5FF3"/>
    <w:rsid w:val="00CD369E"/>
    <w:rsid w:val="00D37B06"/>
    <w:rsid w:val="00D57D38"/>
    <w:rsid w:val="00D94BA3"/>
    <w:rsid w:val="00DB7ACA"/>
    <w:rsid w:val="00DE67F6"/>
    <w:rsid w:val="00E46657"/>
    <w:rsid w:val="00E63110"/>
    <w:rsid w:val="00EA6EC9"/>
    <w:rsid w:val="00EE152C"/>
    <w:rsid w:val="00EF02E2"/>
    <w:rsid w:val="00F272E4"/>
    <w:rsid w:val="00F43022"/>
    <w:rsid w:val="00F606F3"/>
    <w:rsid w:val="00F8485A"/>
    <w:rsid w:val="00F91F1B"/>
    <w:rsid w:val="00FA1F2E"/>
    <w:rsid w:val="00FA2097"/>
    <w:rsid w:val="00FE5E05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3C02"/>
  <w15:chartTrackingRefBased/>
  <w15:docId w15:val="{F0E914E1-D22D-4C90-BFE5-FC47365D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590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91559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rsid w:val="004E7107"/>
    <w:pPr>
      <w:spacing w:after="0" w:line="240" w:lineRule="auto"/>
      <w:jc w:val="both"/>
    </w:pPr>
    <w:rPr>
      <w:rFonts w:ascii="Tahoma" w:eastAsia="Times New Roman" w:hAnsi="Tahoma" w:cs="Tahoma"/>
      <w:b/>
      <w:bCs/>
      <w:color w:val="auto"/>
      <w:sz w:val="2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E7107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7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6B60"/>
    <w:rPr>
      <w:rFonts w:ascii="Calibri" w:eastAsia="Calibri" w:hAnsi="Calibri" w:cs="Calibri"/>
      <w:color w:val="00000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2C0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2C01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8C2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ps.sk/zakladne_info/kontakty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vssr.sk/zakladne_info/kontakt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ps.sk/zakladne_info/kontakty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973-596C-4A74-957D-D1E8548A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Ondrias Miroslav MVDr.</dc:creator>
  <cp:keywords/>
  <dc:description/>
  <cp:lastModifiedBy>Hudáčová Erika MVDr.</cp:lastModifiedBy>
  <cp:revision>33</cp:revision>
  <cp:lastPrinted>2021-08-20T07:10:00Z</cp:lastPrinted>
  <dcterms:created xsi:type="dcterms:W3CDTF">2021-08-18T12:51:00Z</dcterms:created>
  <dcterms:modified xsi:type="dcterms:W3CDTF">2024-03-21T09:14:00Z</dcterms:modified>
</cp:coreProperties>
</file>