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7"/>
        </w:rPr>
      </w:pPr>
    </w:p>
    <w:p>
      <w:pPr>
        <w:spacing w:after="0"/>
        <w:rPr>
          <w:rFonts w:ascii="Times New Roman"/>
          <w:sz w:val="27"/>
        </w:rPr>
        <w:sectPr>
          <w:footerReference w:type="default" r:id="rId5"/>
          <w:type w:val="continuous"/>
          <w:pgSz w:w="11910" w:h="16840"/>
          <w:pgMar w:footer="579" w:header="0" w:top="400" w:bottom="760" w:left="600" w:right="440"/>
          <w:pgNumType w:start="1"/>
        </w:sect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spacing w:before="5"/>
        <w:rPr>
          <w:rFonts w:ascii="Times New Roman"/>
          <w:sz w:val="20"/>
        </w:rPr>
      </w:pPr>
    </w:p>
    <w:p>
      <w:pPr>
        <w:spacing w:before="0"/>
        <w:ind w:left="107" w:right="0" w:firstLine="0"/>
        <w:jc w:val="left"/>
        <w:rPr>
          <w:b/>
          <w:sz w:val="20"/>
        </w:rPr>
      </w:pPr>
      <w:r>
        <w:rPr/>
        <w:pict>
          <v:line style="position:absolute;mso-position-horizontal-relative:page;mso-position-vertical-relative:paragraph;z-index:-15892480" from="307.399994pt,186.840109pt" to="560.799994pt,96.440109pt" stroked="true" strokeweight=".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891968" from="433.100006pt,39.370110pt" to="560.350006pt,12.32011pt" stroked="true" strokeweight=".5pt" strokecolor="#000000">
            <v:stroke dashstyle="solid"/>
            <w10:wrap type="none"/>
          </v:line>
        </w:pict>
      </w:r>
      <w:r>
        <w:rPr>
          <w:sz w:val="20"/>
        </w:rPr>
        <w:t>Krajina:/</w:t>
      </w:r>
      <w:r>
        <w:rPr>
          <w:spacing w:val="-12"/>
          <w:sz w:val="20"/>
        </w:rPr>
        <w:t> </w:t>
      </w:r>
      <w:r>
        <w:rPr>
          <w:b/>
          <w:spacing w:val="-2"/>
          <w:sz w:val="20"/>
        </w:rPr>
        <w:t>Country:</w:t>
      </w:r>
    </w:p>
    <w:p>
      <w:pPr>
        <w:pStyle w:val="Heading1"/>
        <w:tabs>
          <w:tab w:pos="5338" w:val="left" w:leader="none"/>
        </w:tabs>
        <w:spacing w:line="182" w:lineRule="exact" w:before="101"/>
        <w:jc w:val="left"/>
      </w:pPr>
      <w:r>
        <w:rPr>
          <w:b w:val="0"/>
        </w:rPr>
        <w:br w:type="column"/>
      </w:r>
      <w:r>
        <w:rPr/>
        <w:t>SLOVAK</w:t>
      </w:r>
      <w:r>
        <w:rPr>
          <w:spacing w:val="-6"/>
        </w:rPr>
        <w:t> </w:t>
      </w:r>
      <w:r>
        <w:rPr>
          <w:spacing w:val="-2"/>
        </w:rPr>
        <w:t>REPUBLIC</w:t>
      </w:r>
      <w:r>
        <w:rPr/>
        <w:tab/>
        <w:t>SLOVENSKÁ</w:t>
      </w:r>
      <w:r>
        <w:rPr>
          <w:spacing w:val="-6"/>
        </w:rPr>
        <w:t> </w:t>
      </w:r>
      <w:r>
        <w:rPr>
          <w:spacing w:val="-2"/>
        </w:rPr>
        <w:t>REPUBLIKA</w:t>
      </w:r>
    </w:p>
    <w:p>
      <w:pPr>
        <w:pStyle w:val="BodyText"/>
        <w:tabs>
          <w:tab w:pos="4940" w:val="left" w:leader="none"/>
          <w:tab w:pos="5629" w:val="left" w:leader="none"/>
        </w:tabs>
        <w:ind w:left="938" w:right="1833" w:hanging="557"/>
      </w:pPr>
      <w:r>
        <w:rPr/>
        <w:drawing>
          <wp:anchor distT="0" distB="0" distL="0" distR="0" allowOverlap="1" layoutInCell="1" locked="0" behindDoc="1" simplePos="0" relativeHeight="487419392">
            <wp:simplePos x="0" y="0"/>
            <wp:positionH relativeFrom="page">
              <wp:posOffset>3472916</wp:posOffset>
            </wp:positionH>
            <wp:positionV relativeFrom="paragraph">
              <wp:posOffset>-664854</wp:posOffset>
            </wp:positionV>
            <wp:extent cx="517395" cy="63850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395" cy="6385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MINISTERSTVO</w:t>
      </w:r>
      <w:r>
        <w:rPr>
          <w:spacing w:val="-6"/>
        </w:rPr>
        <w:t> </w:t>
      </w:r>
      <w:r>
        <w:rPr/>
        <w:t>P</w:t>
      </w:r>
      <w:r>
        <w:rPr>
          <w:rFonts w:ascii="Times New Roman" w:hAnsi="Times New Roman"/>
        </w:rPr>
        <w:t>Ô</w:t>
      </w:r>
      <w:r>
        <w:rPr/>
        <w:t>DOHOSPODÁRSTVA</w:t>
        <w:tab/>
        <w:t>MINISTRY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AGRICULTURE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/>
        <w:t>RURAL</w:t>
      </w:r>
      <w:r>
        <w:rPr>
          <w:spacing w:val="40"/>
        </w:rPr>
        <w:t> </w:t>
      </w:r>
      <w:r>
        <w:rPr/>
        <w:t>A ROZVOJA VIDIEKA</w:t>
        <w:tab/>
        <w:tab/>
      </w:r>
      <w:r>
        <w:rPr>
          <w:spacing w:val="-2"/>
        </w:rPr>
        <w:t>DEVELOPEMENT</w:t>
      </w:r>
    </w:p>
    <w:p>
      <w:pPr>
        <w:pStyle w:val="BodyText"/>
        <w:tabs>
          <w:tab w:pos="4532" w:val="left" w:leader="none"/>
        </w:tabs>
        <w:ind w:left="-19"/>
      </w:pPr>
      <w:r>
        <w:rPr/>
        <w:t>ŠTÁTNA</w:t>
      </w:r>
      <w:r>
        <w:rPr>
          <w:spacing w:val="-7"/>
        </w:rPr>
        <w:t> </w:t>
      </w:r>
      <w:r>
        <w:rPr/>
        <w:t>VETERINÁRNA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POTRAVINOVÁ</w:t>
      </w:r>
      <w:r>
        <w:rPr>
          <w:spacing w:val="-6"/>
        </w:rPr>
        <w:t> </w:t>
      </w:r>
      <w:r>
        <w:rPr>
          <w:spacing w:val="-2"/>
        </w:rPr>
        <w:t>SPRÁVA</w:t>
      </w:r>
      <w:r>
        <w:rPr/>
        <w:tab/>
        <w:t>STATE</w:t>
      </w:r>
      <w:r>
        <w:rPr>
          <w:spacing w:val="-7"/>
        </w:rPr>
        <w:t> </w:t>
      </w:r>
      <w:r>
        <w:rPr/>
        <w:t>VETERINARY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FOOD</w:t>
      </w:r>
      <w:r>
        <w:rPr>
          <w:spacing w:val="-6"/>
        </w:rPr>
        <w:t> </w:t>
      </w:r>
      <w:r>
        <w:rPr>
          <w:spacing w:val="-2"/>
        </w:rPr>
        <w:t>ADMINISTRATION</w:t>
      </w:r>
    </w:p>
    <w:p>
      <w:pPr>
        <w:pStyle w:val="BodyText"/>
      </w:pPr>
    </w:p>
    <w:p>
      <w:pPr>
        <w:pStyle w:val="BodyText"/>
        <w:spacing w:line="183" w:lineRule="exact"/>
        <w:ind w:left="1337" w:right="3110"/>
        <w:jc w:val="center"/>
      </w:pPr>
      <w:r>
        <w:rPr/>
        <w:t>ZDRAVOTNÝ</w:t>
      </w:r>
      <w:r>
        <w:rPr>
          <w:spacing w:val="-5"/>
        </w:rPr>
        <w:t> </w:t>
      </w:r>
      <w:r>
        <w:rPr/>
        <w:t>CERTFIKÁT</w:t>
      </w:r>
      <w:r>
        <w:rPr>
          <w:spacing w:val="-4"/>
        </w:rPr>
        <w:t> </w:t>
      </w:r>
      <w:r>
        <w:rPr/>
        <w:t>NA</w:t>
      </w:r>
      <w:r>
        <w:rPr>
          <w:spacing w:val="-5"/>
        </w:rPr>
        <w:t> </w:t>
      </w:r>
      <w:r>
        <w:rPr/>
        <w:t>DOVOZ</w:t>
      </w:r>
      <w:r>
        <w:rPr>
          <w:spacing w:val="-7"/>
        </w:rPr>
        <w:t> </w:t>
      </w:r>
      <w:r>
        <w:rPr/>
        <w:t>ŽIVÝCH</w:t>
      </w:r>
      <w:r>
        <w:rPr>
          <w:spacing w:val="-7"/>
        </w:rPr>
        <w:t> </w:t>
      </w:r>
      <w:r>
        <w:rPr/>
        <w:t>SLIMÁKOV</w:t>
      </w:r>
      <w:r>
        <w:rPr>
          <w:spacing w:val="-8"/>
        </w:rPr>
        <w:t> </w:t>
      </w:r>
      <w:r>
        <w:rPr/>
        <w:t>URČENÝCH</w:t>
      </w:r>
      <w:r>
        <w:rPr>
          <w:spacing w:val="-5"/>
        </w:rPr>
        <w:t> </w:t>
      </w:r>
      <w:r>
        <w:rPr/>
        <w:t>NA</w:t>
      </w:r>
      <w:r>
        <w:rPr>
          <w:spacing w:val="-4"/>
        </w:rPr>
        <w:t> CHOV/</w:t>
      </w:r>
    </w:p>
    <w:p>
      <w:pPr>
        <w:pStyle w:val="BodyText"/>
        <w:spacing w:line="183" w:lineRule="exact"/>
        <w:ind w:left="1337" w:right="3110"/>
        <w:jc w:val="center"/>
      </w:pPr>
      <w:r>
        <w:rPr/>
        <w:t>(neurčené</w:t>
      </w:r>
      <w:r>
        <w:rPr>
          <w:spacing w:val="-6"/>
        </w:rPr>
        <w:t> </w:t>
      </w:r>
      <w:r>
        <w:rPr/>
        <w:t>na</w:t>
      </w:r>
      <w:r>
        <w:rPr>
          <w:spacing w:val="-5"/>
        </w:rPr>
        <w:t> </w:t>
      </w:r>
      <w:r>
        <w:rPr/>
        <w:t>ľudskú</w:t>
      </w:r>
      <w:r>
        <w:rPr>
          <w:spacing w:val="-5"/>
        </w:rPr>
        <w:t> </w:t>
      </w:r>
      <w:r>
        <w:rPr>
          <w:spacing w:val="-2"/>
        </w:rPr>
        <w:t>spotrebu)</w:t>
      </w:r>
    </w:p>
    <w:p>
      <w:pPr>
        <w:pStyle w:val="Heading1"/>
        <w:spacing w:before="1"/>
        <w:ind w:left="1266" w:right="3038"/>
      </w:pPr>
      <w:r>
        <w:rPr/>
        <w:t>HEALTH</w:t>
      </w:r>
      <w:r>
        <w:rPr>
          <w:spacing w:val="-8"/>
        </w:rPr>
        <w:t> </w:t>
      </w:r>
      <w:r>
        <w:rPr/>
        <w:t>CERTIFICATE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IMPORT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/>
        <w:t>LIVE</w:t>
      </w:r>
      <w:r>
        <w:rPr>
          <w:spacing w:val="-5"/>
        </w:rPr>
        <w:t> </w:t>
      </w:r>
      <w:r>
        <w:rPr/>
        <w:t>SNAILS</w:t>
      </w:r>
      <w:r>
        <w:rPr>
          <w:spacing w:val="-5"/>
        </w:rPr>
        <w:t> </w:t>
      </w:r>
      <w:r>
        <w:rPr/>
        <w:t>INTENDED</w:t>
      </w:r>
      <w:r>
        <w:rPr>
          <w:spacing w:val="-5"/>
        </w:rPr>
        <w:t> </w:t>
      </w:r>
      <w:r>
        <w:rPr/>
        <w:t>FOR </w:t>
      </w:r>
      <w:r>
        <w:rPr>
          <w:spacing w:val="-2"/>
        </w:rPr>
        <w:t>BREEDING</w:t>
      </w:r>
    </w:p>
    <w:p>
      <w:pPr>
        <w:spacing w:line="183" w:lineRule="exact" w:before="0"/>
        <w:ind w:left="1337" w:right="3108" w:firstLine="0"/>
        <w:jc w:val="center"/>
        <w:rPr>
          <w:b/>
          <w:sz w:val="16"/>
        </w:rPr>
      </w:pPr>
      <w:r>
        <w:rPr>
          <w:b/>
          <w:sz w:val="16"/>
        </w:rPr>
        <w:t>(not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for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human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consumption)</w:t>
      </w:r>
    </w:p>
    <w:p>
      <w:pPr>
        <w:spacing w:after="0" w:line="183" w:lineRule="exact"/>
        <w:jc w:val="center"/>
        <w:rPr>
          <w:sz w:val="16"/>
        </w:rPr>
        <w:sectPr>
          <w:type w:val="continuous"/>
          <w:pgSz w:w="11910" w:h="16840"/>
          <w:pgMar w:header="0" w:footer="579" w:top="400" w:bottom="760" w:left="600" w:right="440"/>
          <w:cols w:num="2" w:equalWidth="0">
            <w:col w:w="1436" w:space="40"/>
            <w:col w:w="9394"/>
          </w:cols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6"/>
        <w:gridCol w:w="1854"/>
        <w:gridCol w:w="681"/>
        <w:gridCol w:w="1842"/>
        <w:gridCol w:w="678"/>
        <w:gridCol w:w="1844"/>
        <w:gridCol w:w="678"/>
        <w:gridCol w:w="278"/>
        <w:gridCol w:w="1559"/>
        <w:gridCol w:w="677"/>
      </w:tblGrid>
      <w:tr>
        <w:trPr>
          <w:trHeight w:val="549" w:hRule="atLeast"/>
        </w:trPr>
        <w:tc>
          <w:tcPr>
            <w:tcW w:w="406" w:type="dxa"/>
            <w:vMerge w:val="restart"/>
            <w:textDirection w:val="btLr"/>
          </w:tcPr>
          <w:p>
            <w:pPr>
              <w:pStyle w:val="TableParagraph"/>
              <w:spacing w:before="109"/>
              <w:ind w:left="729"/>
              <w:rPr>
                <w:b/>
                <w:sz w:val="16"/>
              </w:rPr>
            </w:pPr>
            <w:r>
              <w:rPr>
                <w:sz w:val="16"/>
              </w:rPr>
              <w:t>Časť</w:t>
            </w:r>
            <w:r>
              <w:rPr>
                <w:spacing w:val="48"/>
                <w:sz w:val="16"/>
              </w:rPr>
              <w:t> </w:t>
            </w:r>
            <w:r>
              <w:rPr>
                <w:sz w:val="16"/>
              </w:rPr>
              <w:t>I:</w:t>
            </w:r>
            <w:r>
              <w:rPr>
                <w:spacing w:val="46"/>
                <w:sz w:val="16"/>
              </w:rPr>
              <w:t> </w:t>
            </w:r>
            <w:r>
              <w:rPr>
                <w:sz w:val="16"/>
              </w:rPr>
              <w:t>Detaily</w:t>
            </w:r>
            <w:r>
              <w:rPr>
                <w:spacing w:val="49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49"/>
                <w:sz w:val="16"/>
              </w:rPr>
              <w:t> </w:t>
            </w:r>
            <w:r>
              <w:rPr>
                <w:sz w:val="16"/>
              </w:rPr>
              <w:t>odoslanej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zásielke/</w:t>
            </w:r>
            <w:r>
              <w:rPr>
                <w:spacing w:val="47"/>
                <w:sz w:val="16"/>
              </w:rPr>
              <w:t> </w:t>
            </w:r>
            <w:r>
              <w:rPr>
                <w:b/>
                <w:sz w:val="16"/>
              </w:rPr>
              <w:t>Part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z w:val="16"/>
              </w:rPr>
              <w:t>I:</w:t>
            </w:r>
            <w:r>
              <w:rPr>
                <w:b/>
                <w:spacing w:val="41"/>
                <w:sz w:val="16"/>
              </w:rPr>
              <w:t> </w:t>
            </w:r>
            <w:r>
              <w:rPr>
                <w:b/>
                <w:sz w:val="16"/>
              </w:rPr>
              <w:t>Details</w:t>
            </w:r>
            <w:r>
              <w:rPr>
                <w:b/>
                <w:spacing w:val="44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50"/>
                <w:sz w:val="16"/>
              </w:rPr>
              <w:t> </w:t>
            </w:r>
            <w:r>
              <w:rPr>
                <w:b/>
                <w:sz w:val="16"/>
              </w:rPr>
              <w:t>dispatched</w:t>
            </w:r>
            <w:r>
              <w:rPr>
                <w:b/>
                <w:spacing w:val="4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consignment</w:t>
            </w:r>
          </w:p>
        </w:tc>
        <w:tc>
          <w:tcPr>
            <w:tcW w:w="5055" w:type="dxa"/>
            <w:gridSpan w:val="4"/>
            <w:vMerge w:val="restart"/>
          </w:tcPr>
          <w:p>
            <w:pPr>
              <w:pStyle w:val="TableParagraph"/>
              <w:spacing w:line="480" w:lineRule="auto"/>
              <w:ind w:left="400" w:right="3052" w:hanging="291"/>
              <w:rPr>
                <w:b/>
                <w:sz w:val="16"/>
              </w:rPr>
            </w:pPr>
            <w:r>
              <w:rPr>
                <w:sz w:val="16"/>
              </w:rPr>
              <w:t>I.1.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Odosielateľ/</w:t>
            </w:r>
            <w:r>
              <w:rPr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Consignor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sz w:val="16"/>
              </w:rPr>
              <w:t>Meno/Názov/</w:t>
            </w:r>
            <w:r>
              <w:rPr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Name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sz w:val="16"/>
              </w:rPr>
              <w:t>Adresa/</w:t>
            </w:r>
            <w:r>
              <w:rPr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Address</w:t>
            </w:r>
          </w:p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ind w:left="362"/>
              <w:rPr>
                <w:b/>
                <w:sz w:val="16"/>
              </w:rPr>
            </w:pPr>
            <w:r>
              <w:rPr>
                <w:sz w:val="16"/>
              </w:rPr>
              <w:t>Tel.č./</w:t>
            </w:r>
            <w:r>
              <w:rPr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Tel.No.</w:t>
            </w:r>
          </w:p>
        </w:tc>
        <w:tc>
          <w:tcPr>
            <w:tcW w:w="2522" w:type="dxa"/>
            <w:gridSpan w:val="2"/>
          </w:tcPr>
          <w:p>
            <w:pPr>
              <w:pStyle w:val="TableParagraph"/>
              <w:spacing w:line="179" w:lineRule="exact"/>
              <w:ind w:left="105"/>
              <w:rPr>
                <w:sz w:val="16"/>
              </w:rPr>
            </w:pPr>
            <w:r>
              <w:rPr>
                <w:sz w:val="16"/>
              </w:rPr>
              <w:t>I.2.</w:t>
            </w:r>
            <w:r>
              <w:rPr>
                <w:spacing w:val="55"/>
                <w:sz w:val="16"/>
              </w:rPr>
              <w:t> </w:t>
            </w:r>
            <w:r>
              <w:rPr>
                <w:sz w:val="16"/>
              </w:rPr>
              <w:t>Referenčné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číslo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certifikátu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0"/>
                <w:sz w:val="16"/>
              </w:rPr>
              <w:t>/</w:t>
            </w:r>
          </w:p>
          <w:p>
            <w:pPr>
              <w:pStyle w:val="TableParagraph"/>
              <w:spacing w:line="183" w:lineRule="exact"/>
              <w:ind w:left="396"/>
              <w:rPr>
                <w:b/>
                <w:sz w:val="16"/>
              </w:rPr>
            </w:pPr>
            <w:r>
              <w:rPr>
                <w:b/>
                <w:sz w:val="16"/>
              </w:rPr>
              <w:t>Certificate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reference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number</w:t>
            </w:r>
          </w:p>
        </w:tc>
        <w:tc>
          <w:tcPr>
            <w:tcW w:w="2514" w:type="dxa"/>
            <w:gridSpan w:val="3"/>
          </w:tcPr>
          <w:p>
            <w:pPr>
              <w:pStyle w:val="TableParagraph"/>
              <w:spacing w:line="180" w:lineRule="exact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I.2.a</w:t>
            </w:r>
          </w:p>
        </w:tc>
      </w:tr>
      <w:tr>
        <w:trPr>
          <w:trHeight w:val="551" w:hRule="atLeast"/>
        </w:trPr>
        <w:tc>
          <w:tcPr>
            <w:tcW w:w="40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55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36" w:type="dxa"/>
            <w:gridSpan w:val="5"/>
          </w:tcPr>
          <w:p>
            <w:pPr>
              <w:pStyle w:val="TableParagraph"/>
              <w:spacing w:line="180" w:lineRule="exact"/>
              <w:ind w:right="2747"/>
              <w:jc w:val="right"/>
              <w:rPr>
                <w:sz w:val="16"/>
              </w:rPr>
            </w:pPr>
            <w:r>
              <w:rPr>
                <w:sz w:val="16"/>
              </w:rPr>
              <w:t>I.3.</w:t>
            </w:r>
            <w:r>
              <w:rPr>
                <w:spacing w:val="57"/>
                <w:sz w:val="16"/>
              </w:rPr>
              <w:t> </w:t>
            </w:r>
            <w:r>
              <w:rPr>
                <w:sz w:val="16"/>
              </w:rPr>
              <w:t>Centrálna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kompetentná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autorita/</w:t>
            </w:r>
          </w:p>
          <w:p>
            <w:pPr>
              <w:pStyle w:val="TableParagraph"/>
              <w:spacing w:before="1"/>
              <w:ind w:right="28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Central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Competent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Authority</w:t>
            </w:r>
          </w:p>
        </w:tc>
      </w:tr>
      <w:tr>
        <w:trPr>
          <w:trHeight w:val="549" w:hRule="atLeast"/>
        </w:trPr>
        <w:tc>
          <w:tcPr>
            <w:tcW w:w="40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55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36" w:type="dxa"/>
            <w:gridSpan w:val="5"/>
          </w:tcPr>
          <w:p>
            <w:pPr>
              <w:pStyle w:val="TableParagraph"/>
              <w:spacing w:line="180" w:lineRule="exact"/>
              <w:ind w:right="2858"/>
              <w:jc w:val="right"/>
              <w:rPr>
                <w:sz w:val="16"/>
              </w:rPr>
            </w:pPr>
            <w:r>
              <w:rPr>
                <w:sz w:val="16"/>
              </w:rPr>
              <w:t>I.4.</w:t>
            </w:r>
            <w:r>
              <w:rPr>
                <w:spacing w:val="57"/>
                <w:sz w:val="16"/>
              </w:rPr>
              <w:t> </w:t>
            </w:r>
            <w:r>
              <w:rPr>
                <w:sz w:val="16"/>
              </w:rPr>
              <w:t>Lokálna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kompetentná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autorita/</w:t>
            </w:r>
          </w:p>
          <w:p>
            <w:pPr>
              <w:pStyle w:val="TableParagraph"/>
              <w:spacing w:before="1"/>
              <w:ind w:right="29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Local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Competent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Authority</w:t>
            </w:r>
          </w:p>
        </w:tc>
      </w:tr>
      <w:tr>
        <w:trPr>
          <w:trHeight w:val="1838" w:hRule="atLeast"/>
        </w:trPr>
        <w:tc>
          <w:tcPr>
            <w:tcW w:w="40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55" w:type="dxa"/>
            <w:gridSpan w:val="4"/>
          </w:tcPr>
          <w:p>
            <w:pPr>
              <w:pStyle w:val="TableParagraph"/>
              <w:spacing w:line="480" w:lineRule="auto"/>
              <w:ind w:left="400" w:right="3052" w:hanging="291"/>
              <w:rPr>
                <w:b/>
                <w:sz w:val="16"/>
              </w:rPr>
            </w:pPr>
            <w:r>
              <w:rPr>
                <w:sz w:val="16"/>
              </w:rPr>
              <w:t>I.5.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Príjemca/</w:t>
            </w:r>
            <w:r>
              <w:rPr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Consignee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sz w:val="16"/>
              </w:rPr>
              <w:t>Meno/Názov/</w:t>
            </w:r>
            <w:r>
              <w:rPr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Name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sz w:val="16"/>
              </w:rPr>
              <w:t>Adresa/</w:t>
            </w:r>
            <w:r>
              <w:rPr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Address</w:t>
            </w:r>
          </w:p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ind w:left="362"/>
              <w:rPr>
                <w:b/>
                <w:sz w:val="16"/>
              </w:rPr>
            </w:pPr>
            <w:r>
              <w:rPr>
                <w:sz w:val="16"/>
              </w:rPr>
              <w:t>PSČ/</w:t>
            </w:r>
            <w:r>
              <w:rPr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Postal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Code</w:t>
            </w:r>
          </w:p>
          <w:p>
            <w:pPr>
              <w:pStyle w:val="TableParagraph"/>
              <w:spacing w:before="2"/>
              <w:ind w:left="362"/>
              <w:rPr>
                <w:b/>
                <w:sz w:val="16"/>
              </w:rPr>
            </w:pPr>
            <w:r>
              <w:rPr>
                <w:sz w:val="16"/>
              </w:rPr>
              <w:t>Tel.č./</w:t>
            </w:r>
            <w:r>
              <w:rPr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Tel.No.</w:t>
            </w:r>
          </w:p>
        </w:tc>
        <w:tc>
          <w:tcPr>
            <w:tcW w:w="5036" w:type="dxa"/>
            <w:gridSpan w:val="5"/>
          </w:tcPr>
          <w:p>
            <w:pPr>
              <w:pStyle w:val="TableParagraph"/>
              <w:spacing w:line="182" w:lineRule="exact"/>
              <w:ind w:left="105"/>
              <w:rPr>
                <w:sz w:val="16"/>
              </w:rPr>
            </w:pPr>
            <w:r>
              <w:rPr>
                <w:spacing w:val="-4"/>
                <w:sz w:val="16"/>
              </w:rPr>
              <w:t>I.6.</w:t>
            </w:r>
          </w:p>
        </w:tc>
      </w:tr>
      <w:tr>
        <w:trPr>
          <w:trHeight w:val="361" w:hRule="atLeast"/>
        </w:trPr>
        <w:tc>
          <w:tcPr>
            <w:tcW w:w="40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  <w:gridSpan w:val="2"/>
            <w:tcBorders>
              <w:bottom w:val="nil"/>
            </w:tcBorders>
          </w:tcPr>
          <w:p>
            <w:pPr>
              <w:pStyle w:val="TableParagraph"/>
              <w:tabs>
                <w:tab w:pos="1895" w:val="left" w:leader="none"/>
              </w:tabs>
              <w:spacing w:line="179" w:lineRule="exact"/>
              <w:ind w:left="110"/>
              <w:rPr>
                <w:sz w:val="16"/>
              </w:rPr>
            </w:pPr>
            <w:r>
              <w:rPr>
                <w:sz w:val="16"/>
              </w:rPr>
              <w:t>I.7.</w:t>
            </w:r>
            <w:r>
              <w:rPr>
                <w:spacing w:val="63"/>
                <w:sz w:val="16"/>
              </w:rPr>
              <w:t> </w:t>
            </w:r>
            <w:r>
              <w:rPr>
                <w:sz w:val="16"/>
              </w:rPr>
              <w:t>Krajina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pôvodu/</w:t>
            </w:r>
            <w:r>
              <w:rPr>
                <w:sz w:val="16"/>
              </w:rPr>
              <w:tab/>
              <w:t>ISO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kód</w:t>
            </w:r>
          </w:p>
          <w:p>
            <w:pPr>
              <w:pStyle w:val="TableParagraph"/>
              <w:tabs>
                <w:tab w:pos="1901" w:val="left" w:leader="none"/>
              </w:tabs>
              <w:spacing w:line="163" w:lineRule="exact"/>
              <w:ind w:left="400"/>
              <w:rPr>
                <w:b/>
                <w:sz w:val="16"/>
              </w:rPr>
            </w:pPr>
            <w:r>
              <w:rPr>
                <w:b/>
                <w:sz w:val="16"/>
              </w:rPr>
              <w:t>Country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origin</w:t>
            </w:r>
            <w:r>
              <w:rPr>
                <w:b/>
                <w:sz w:val="16"/>
              </w:rPr>
              <w:tab/>
              <w:t>ISO</w:t>
            </w:r>
            <w:r>
              <w:rPr>
                <w:b/>
                <w:spacing w:val="-4"/>
                <w:sz w:val="16"/>
              </w:rPr>
              <w:t> code</w:t>
            </w:r>
          </w:p>
        </w:tc>
        <w:tc>
          <w:tcPr>
            <w:tcW w:w="2520" w:type="dxa"/>
            <w:gridSpan w:val="2"/>
            <w:tcBorders>
              <w:bottom w:val="nil"/>
            </w:tcBorders>
          </w:tcPr>
          <w:p>
            <w:pPr>
              <w:pStyle w:val="TableParagraph"/>
              <w:tabs>
                <w:tab w:pos="1791" w:val="left" w:leader="none"/>
              </w:tabs>
              <w:spacing w:line="179" w:lineRule="exact"/>
              <w:ind w:right="134"/>
              <w:jc w:val="right"/>
              <w:rPr>
                <w:sz w:val="16"/>
              </w:rPr>
            </w:pPr>
            <w:r>
              <w:rPr>
                <w:sz w:val="16"/>
              </w:rPr>
              <w:t>I.8.</w:t>
            </w:r>
            <w:r>
              <w:rPr>
                <w:spacing w:val="63"/>
                <w:sz w:val="16"/>
              </w:rPr>
              <w:t> </w:t>
            </w:r>
            <w:r>
              <w:rPr>
                <w:sz w:val="16"/>
              </w:rPr>
              <w:t>Región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pôvodu/</w:t>
            </w:r>
            <w:r>
              <w:rPr>
                <w:sz w:val="16"/>
              </w:rPr>
              <w:tab/>
              <w:t>ISO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kód</w:t>
            </w:r>
          </w:p>
          <w:p>
            <w:pPr>
              <w:pStyle w:val="TableParagraph"/>
              <w:tabs>
                <w:tab w:pos="1478" w:val="left" w:leader="none"/>
              </w:tabs>
              <w:spacing w:line="163" w:lineRule="exact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Region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origin</w:t>
            </w:r>
            <w:r>
              <w:rPr>
                <w:b/>
                <w:sz w:val="16"/>
              </w:rPr>
              <w:tab/>
              <w:t>ISO</w:t>
            </w:r>
            <w:r>
              <w:rPr>
                <w:b/>
                <w:spacing w:val="-4"/>
                <w:sz w:val="16"/>
              </w:rPr>
              <w:t> code</w:t>
            </w:r>
          </w:p>
        </w:tc>
        <w:tc>
          <w:tcPr>
            <w:tcW w:w="2522" w:type="dxa"/>
            <w:gridSpan w:val="2"/>
            <w:tcBorders>
              <w:bottom w:val="nil"/>
            </w:tcBorders>
          </w:tcPr>
          <w:p>
            <w:pPr>
              <w:pStyle w:val="TableParagraph"/>
              <w:tabs>
                <w:tab w:pos="1820" w:val="left" w:leader="none"/>
              </w:tabs>
              <w:spacing w:line="179" w:lineRule="exact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I.9.</w:t>
            </w:r>
            <w:r>
              <w:rPr>
                <w:spacing w:val="63"/>
                <w:sz w:val="16"/>
              </w:rPr>
              <w:t> </w:t>
            </w:r>
            <w:r>
              <w:rPr>
                <w:sz w:val="16"/>
              </w:rPr>
              <w:t>Krajina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určenia/</w:t>
            </w:r>
            <w:r>
              <w:rPr>
                <w:sz w:val="16"/>
              </w:rPr>
              <w:tab/>
              <w:t>ISO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kód</w:t>
            </w:r>
          </w:p>
          <w:p>
            <w:pPr>
              <w:pStyle w:val="TableParagraph"/>
              <w:spacing w:line="163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Country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destination</w:t>
            </w:r>
            <w:r>
              <w:rPr>
                <w:b/>
                <w:spacing w:val="65"/>
                <w:sz w:val="16"/>
              </w:rPr>
              <w:t> </w:t>
            </w:r>
            <w:r>
              <w:rPr>
                <w:b/>
                <w:sz w:val="16"/>
              </w:rPr>
              <w:t>ISO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code</w:t>
            </w:r>
          </w:p>
        </w:tc>
        <w:tc>
          <w:tcPr>
            <w:tcW w:w="2514" w:type="dxa"/>
            <w:gridSpan w:val="3"/>
            <w:tcBorders>
              <w:bottom w:val="nil"/>
            </w:tcBorders>
          </w:tcPr>
          <w:p>
            <w:pPr>
              <w:pStyle w:val="TableParagraph"/>
              <w:tabs>
                <w:tab w:pos="1792" w:val="left" w:leader="none"/>
              </w:tabs>
              <w:spacing w:line="179" w:lineRule="exact"/>
              <w:ind w:right="131"/>
              <w:jc w:val="right"/>
              <w:rPr>
                <w:sz w:val="16"/>
              </w:rPr>
            </w:pPr>
            <w:r>
              <w:rPr>
                <w:sz w:val="16"/>
              </w:rPr>
              <w:t>I.10.</w:t>
            </w:r>
            <w:r>
              <w:rPr>
                <w:spacing w:val="27"/>
                <w:sz w:val="16"/>
              </w:rPr>
              <w:t> </w:t>
            </w:r>
            <w:r>
              <w:rPr>
                <w:sz w:val="16"/>
              </w:rPr>
              <w:t>Región</w:t>
            </w:r>
            <w:r>
              <w:rPr>
                <w:spacing w:val="-2"/>
                <w:sz w:val="16"/>
              </w:rPr>
              <w:t> určenia/</w:t>
            </w:r>
            <w:r>
              <w:rPr>
                <w:sz w:val="16"/>
              </w:rPr>
              <w:tab/>
              <w:t>ISO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kód</w:t>
            </w:r>
          </w:p>
          <w:p>
            <w:pPr>
              <w:pStyle w:val="TableParagraph"/>
              <w:spacing w:line="163" w:lineRule="exact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Region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destination</w:t>
            </w:r>
            <w:r>
              <w:rPr>
                <w:b/>
                <w:spacing w:val="65"/>
                <w:sz w:val="16"/>
              </w:rPr>
              <w:t> </w:t>
            </w:r>
            <w:r>
              <w:rPr>
                <w:b/>
                <w:sz w:val="16"/>
              </w:rPr>
              <w:t>ISO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code</w:t>
            </w:r>
          </w:p>
        </w:tc>
      </w:tr>
      <w:tr>
        <w:trPr>
          <w:trHeight w:val="186" w:hRule="atLeast"/>
        </w:trPr>
        <w:tc>
          <w:tcPr>
            <w:tcW w:w="40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20" w:hRule="atLeast"/>
        </w:trPr>
        <w:tc>
          <w:tcPr>
            <w:tcW w:w="40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182" w:lineRule="exact"/>
              <w:ind w:left="110"/>
              <w:rPr>
                <w:b/>
                <w:sz w:val="16"/>
              </w:rPr>
            </w:pPr>
            <w:r>
              <w:rPr>
                <w:sz w:val="16"/>
              </w:rPr>
              <w:t>I.11.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Miesto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pôvodu/</w:t>
            </w:r>
            <w:r>
              <w:rPr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Place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origin</w:t>
            </w: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ind w:left="400"/>
              <w:rPr>
                <w:b/>
                <w:sz w:val="16"/>
              </w:rPr>
            </w:pPr>
            <w:r>
              <w:rPr>
                <w:spacing w:val="-2"/>
                <w:sz w:val="16"/>
              </w:rPr>
              <w:t>Meno/Názov/</w:t>
            </w:r>
            <w:r>
              <w:rPr>
                <w:spacing w:val="12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Name</w:t>
            </w: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ind w:left="400"/>
              <w:rPr>
                <w:b/>
                <w:sz w:val="16"/>
              </w:rPr>
            </w:pPr>
            <w:r>
              <w:rPr>
                <w:sz w:val="16"/>
              </w:rPr>
              <w:t>Adresa/</w:t>
            </w:r>
            <w:r>
              <w:rPr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Address</w:t>
            </w: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60"/>
              <w:ind w:left="400"/>
              <w:rPr>
                <w:b/>
                <w:sz w:val="16"/>
              </w:rPr>
            </w:pPr>
            <w:r>
              <w:rPr>
                <w:spacing w:val="-2"/>
                <w:sz w:val="16"/>
              </w:rPr>
              <w:t>Meno/Názov/</w:t>
            </w:r>
            <w:r>
              <w:rPr>
                <w:spacing w:val="12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Name</w:t>
            </w:r>
          </w:p>
          <w:p>
            <w:pPr>
              <w:pStyle w:val="TableParagraph"/>
              <w:spacing w:before="11"/>
              <w:rPr>
                <w:b/>
                <w:sz w:val="15"/>
              </w:rPr>
            </w:pPr>
          </w:p>
          <w:p>
            <w:pPr>
              <w:pStyle w:val="TableParagraph"/>
              <w:ind w:left="400"/>
              <w:rPr>
                <w:b/>
                <w:sz w:val="16"/>
              </w:rPr>
            </w:pPr>
            <w:r>
              <w:rPr>
                <w:sz w:val="16"/>
              </w:rPr>
              <w:t>Adresa/</w:t>
            </w:r>
            <w:r>
              <w:rPr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Address</w:t>
            </w:r>
          </w:p>
        </w:tc>
        <w:tc>
          <w:tcPr>
            <w:tcW w:w="2520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499"/>
              <w:rPr>
                <w:sz w:val="16"/>
              </w:rPr>
            </w:pPr>
            <w:r>
              <w:rPr>
                <w:spacing w:val="-2"/>
                <w:sz w:val="16"/>
              </w:rPr>
              <w:t>Registračné/schvaľovacie</w:t>
            </w:r>
            <w:r>
              <w:rPr>
                <w:spacing w:val="26"/>
                <w:sz w:val="16"/>
              </w:rPr>
              <w:t> </w:t>
            </w:r>
            <w:r>
              <w:rPr>
                <w:spacing w:val="-2"/>
                <w:sz w:val="16"/>
              </w:rPr>
              <w:t>číslo/</w:t>
            </w:r>
          </w:p>
          <w:p>
            <w:pPr>
              <w:pStyle w:val="TableParagraph"/>
              <w:spacing w:before="1"/>
              <w:ind w:left="49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Registration/Approval</w:t>
            </w:r>
            <w:r>
              <w:rPr>
                <w:b/>
                <w:spacing w:val="2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number</w:t>
            </w: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83" w:lineRule="exact" w:before="138"/>
              <w:ind w:left="482"/>
              <w:rPr>
                <w:sz w:val="16"/>
              </w:rPr>
            </w:pPr>
            <w:r>
              <w:rPr>
                <w:spacing w:val="-2"/>
                <w:sz w:val="16"/>
              </w:rPr>
              <w:t>Registračné/schvaľovacie</w:t>
            </w:r>
            <w:r>
              <w:rPr>
                <w:spacing w:val="25"/>
                <w:sz w:val="16"/>
              </w:rPr>
              <w:t> </w:t>
            </w:r>
            <w:r>
              <w:rPr>
                <w:spacing w:val="-2"/>
                <w:sz w:val="16"/>
              </w:rPr>
              <w:t>číslo/</w:t>
            </w:r>
          </w:p>
          <w:p>
            <w:pPr>
              <w:pStyle w:val="TableParagraph"/>
              <w:spacing w:line="183" w:lineRule="exact"/>
              <w:ind w:left="49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Registration/Approval</w:t>
            </w:r>
            <w:r>
              <w:rPr>
                <w:b/>
                <w:spacing w:val="2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number</w:t>
            </w:r>
          </w:p>
        </w:tc>
        <w:tc>
          <w:tcPr>
            <w:tcW w:w="2800" w:type="dxa"/>
            <w:gridSpan w:val="3"/>
            <w:tcBorders>
              <w:right w:val="nil"/>
            </w:tcBorders>
          </w:tcPr>
          <w:p>
            <w:pPr>
              <w:pStyle w:val="TableParagraph"/>
              <w:spacing w:line="182" w:lineRule="exact"/>
              <w:ind w:left="105"/>
              <w:rPr>
                <w:b/>
                <w:sz w:val="16"/>
              </w:rPr>
            </w:pPr>
            <w:r>
              <w:rPr>
                <w:sz w:val="16"/>
              </w:rPr>
              <w:t>I.12.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Miesto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určenia/</w:t>
            </w:r>
            <w:r>
              <w:rPr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Place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destination</w:t>
            </w: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ind w:left="396"/>
              <w:rPr>
                <w:b/>
                <w:sz w:val="16"/>
              </w:rPr>
            </w:pPr>
            <w:r>
              <w:rPr>
                <w:spacing w:val="-2"/>
                <w:sz w:val="16"/>
              </w:rPr>
              <w:t>Meno/Názov/</w:t>
            </w:r>
            <w:r>
              <w:rPr>
                <w:spacing w:val="12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Name</w:t>
            </w: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ind w:left="396"/>
              <w:rPr>
                <w:b/>
                <w:sz w:val="16"/>
              </w:rPr>
            </w:pPr>
            <w:r>
              <w:rPr>
                <w:sz w:val="16"/>
              </w:rPr>
              <w:t>Adresa/</w:t>
            </w:r>
            <w:r>
              <w:rPr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Address</w:t>
            </w:r>
          </w:p>
        </w:tc>
        <w:tc>
          <w:tcPr>
            <w:tcW w:w="2236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229"/>
              <w:rPr>
                <w:sz w:val="16"/>
              </w:rPr>
            </w:pPr>
            <w:r>
              <w:rPr>
                <w:spacing w:val="-2"/>
                <w:sz w:val="16"/>
              </w:rPr>
              <w:t>Registračné/schvaľovacie</w:t>
            </w:r>
            <w:r>
              <w:rPr>
                <w:spacing w:val="25"/>
                <w:sz w:val="16"/>
              </w:rPr>
              <w:t> </w:t>
            </w:r>
            <w:r>
              <w:rPr>
                <w:spacing w:val="-2"/>
                <w:sz w:val="16"/>
              </w:rPr>
              <w:t>číslo/</w:t>
            </w:r>
          </w:p>
          <w:p>
            <w:pPr>
              <w:pStyle w:val="TableParagraph"/>
              <w:spacing w:before="1"/>
              <w:ind w:left="2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Registration/Approval</w:t>
            </w:r>
            <w:r>
              <w:rPr>
                <w:b/>
                <w:spacing w:val="2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number</w:t>
            </w:r>
          </w:p>
        </w:tc>
      </w:tr>
      <w:tr>
        <w:trPr>
          <w:trHeight w:val="734" w:hRule="atLeast"/>
        </w:trPr>
        <w:tc>
          <w:tcPr>
            <w:tcW w:w="40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180" w:lineRule="exact"/>
              <w:ind w:left="110"/>
              <w:rPr>
                <w:b/>
                <w:sz w:val="16"/>
              </w:rPr>
            </w:pPr>
            <w:r>
              <w:rPr>
                <w:sz w:val="16"/>
              </w:rPr>
              <w:t>I.13.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Miesto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nakládky/</w:t>
            </w:r>
            <w:r>
              <w:rPr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Place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loading</w:t>
            </w: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ind w:left="400"/>
              <w:rPr>
                <w:b/>
                <w:sz w:val="16"/>
              </w:rPr>
            </w:pPr>
            <w:r>
              <w:rPr>
                <w:sz w:val="16"/>
              </w:rPr>
              <w:t>Adresa/</w:t>
            </w:r>
            <w:r>
              <w:rPr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Address</w:t>
            </w:r>
          </w:p>
        </w:tc>
        <w:tc>
          <w:tcPr>
            <w:tcW w:w="2520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spacing w:line="183" w:lineRule="exact" w:before="1"/>
              <w:ind w:left="1264"/>
              <w:rPr>
                <w:sz w:val="16"/>
              </w:rPr>
            </w:pPr>
            <w:r>
              <w:rPr>
                <w:sz w:val="16"/>
              </w:rPr>
              <w:t>Schvaľovacie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číslo/</w:t>
            </w:r>
          </w:p>
          <w:p>
            <w:pPr>
              <w:pStyle w:val="TableParagraph"/>
              <w:spacing w:line="183" w:lineRule="exact"/>
              <w:ind w:left="1255"/>
              <w:rPr>
                <w:b/>
                <w:sz w:val="16"/>
              </w:rPr>
            </w:pPr>
            <w:r>
              <w:rPr>
                <w:b/>
                <w:sz w:val="16"/>
              </w:rPr>
              <w:t>Approval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number</w:t>
            </w:r>
          </w:p>
        </w:tc>
        <w:tc>
          <w:tcPr>
            <w:tcW w:w="2800" w:type="dxa"/>
            <w:gridSpan w:val="3"/>
            <w:tcBorders>
              <w:right w:val="nil"/>
            </w:tcBorders>
          </w:tcPr>
          <w:p>
            <w:pPr>
              <w:pStyle w:val="TableParagraph"/>
              <w:spacing w:line="180" w:lineRule="exact"/>
              <w:ind w:left="105"/>
              <w:rPr>
                <w:sz w:val="16"/>
              </w:rPr>
            </w:pPr>
            <w:r>
              <w:rPr>
                <w:sz w:val="16"/>
              </w:rPr>
              <w:t>I.14.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Dátum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odjazdu/</w:t>
            </w:r>
          </w:p>
          <w:p>
            <w:pPr>
              <w:pStyle w:val="TableParagraph"/>
              <w:spacing w:before="1"/>
              <w:ind w:left="396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departure</w:t>
            </w:r>
          </w:p>
        </w:tc>
        <w:tc>
          <w:tcPr>
            <w:tcW w:w="2236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180" w:lineRule="exact"/>
              <w:ind w:left="305"/>
              <w:rPr>
                <w:sz w:val="16"/>
              </w:rPr>
            </w:pPr>
            <w:r>
              <w:rPr>
                <w:sz w:val="16"/>
              </w:rPr>
              <w:t>Čas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odjazdu/</w:t>
            </w:r>
          </w:p>
          <w:p>
            <w:pPr>
              <w:pStyle w:val="TableParagraph"/>
              <w:spacing w:before="1"/>
              <w:ind w:left="326"/>
              <w:rPr>
                <w:b/>
                <w:sz w:val="16"/>
              </w:rPr>
            </w:pPr>
            <w:r>
              <w:rPr>
                <w:b/>
                <w:sz w:val="16"/>
              </w:rPr>
              <w:t>Time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2"/>
                <w:sz w:val="16"/>
              </w:rPr>
              <w:t> departure</w:t>
            </w:r>
          </w:p>
        </w:tc>
      </w:tr>
      <w:tr>
        <w:trPr>
          <w:trHeight w:val="733" w:hRule="atLeast"/>
        </w:trPr>
        <w:tc>
          <w:tcPr>
            <w:tcW w:w="406" w:type="dxa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55" w:type="dxa"/>
            <w:gridSpan w:val="4"/>
            <w:vMerge w:val="restart"/>
          </w:tcPr>
          <w:p>
            <w:pPr>
              <w:pStyle w:val="TableParagraph"/>
              <w:spacing w:line="180" w:lineRule="exact"/>
              <w:ind w:left="110"/>
              <w:rPr>
                <w:b/>
                <w:sz w:val="16"/>
              </w:rPr>
            </w:pPr>
            <w:r>
              <w:rPr>
                <w:sz w:val="16"/>
              </w:rPr>
              <w:t>I.15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Dopravný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prostriedok/</w:t>
            </w:r>
            <w:r>
              <w:rPr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Means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transport</w:t>
            </w: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2661" w:val="left" w:leader="none"/>
              </w:tabs>
              <w:ind w:left="362"/>
              <w:rPr>
                <w:b/>
                <w:sz w:val="16"/>
              </w:rPr>
            </w:pPr>
            <w:r>
              <w:rPr>
                <w:sz w:val="16"/>
              </w:rPr>
              <w:t>Lietadlo/</w:t>
            </w:r>
            <w:r>
              <w:rPr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Airplane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Vozidlo/</w:t>
            </w:r>
            <w:r>
              <w:rPr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Road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Vehicle</w:t>
            </w: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2231" w:val="left" w:leader="none"/>
                <w:tab w:pos="3835" w:val="left" w:leader="none"/>
              </w:tabs>
              <w:ind w:left="362"/>
              <w:rPr>
                <w:b/>
                <w:sz w:val="16"/>
              </w:rPr>
            </w:pPr>
            <w:r>
              <w:rPr>
                <w:sz w:val="16"/>
              </w:rPr>
              <w:t>Vagón/</w:t>
            </w:r>
            <w:r>
              <w:rPr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Railway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wagon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Loď/</w:t>
            </w:r>
            <w:r>
              <w:rPr>
                <w:spacing w:val="-5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Ship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Iný/</w:t>
            </w:r>
            <w:r>
              <w:rPr>
                <w:spacing w:val="-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Other</w:t>
            </w: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spacing w:val="-2"/>
                <w:sz w:val="16"/>
              </w:rPr>
              <w:t>Identifikácia/</w:t>
            </w:r>
            <w:r>
              <w:rPr>
                <w:spacing w:val="1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Identification:</w:t>
            </w:r>
          </w:p>
          <w:p>
            <w:pPr>
              <w:pStyle w:val="TableParagraph"/>
              <w:spacing w:line="166" w:lineRule="exact" w:before="1"/>
              <w:ind w:left="110"/>
              <w:rPr>
                <w:b/>
                <w:sz w:val="16"/>
              </w:rPr>
            </w:pPr>
            <w:r>
              <w:rPr>
                <w:spacing w:val="-2"/>
                <w:sz w:val="16"/>
              </w:rPr>
              <w:t>Sprievodná</w:t>
            </w:r>
            <w:r>
              <w:rPr>
                <w:spacing w:val="9"/>
                <w:sz w:val="16"/>
              </w:rPr>
              <w:t> </w:t>
            </w:r>
            <w:r>
              <w:rPr>
                <w:spacing w:val="-2"/>
                <w:sz w:val="16"/>
              </w:rPr>
              <w:t>dokumentácia/</w:t>
            </w:r>
            <w:r>
              <w:rPr>
                <w:spacing w:val="1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Documentary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references:</w:t>
            </w:r>
          </w:p>
        </w:tc>
        <w:tc>
          <w:tcPr>
            <w:tcW w:w="5036" w:type="dxa"/>
            <w:gridSpan w:val="5"/>
          </w:tcPr>
          <w:p>
            <w:pPr>
              <w:pStyle w:val="TableParagraph"/>
              <w:spacing w:line="180" w:lineRule="exact"/>
              <w:ind w:left="105"/>
              <w:rPr>
                <w:b/>
                <w:sz w:val="16"/>
              </w:rPr>
            </w:pPr>
            <w:r>
              <w:rPr>
                <w:sz w:val="16"/>
              </w:rPr>
              <w:t>I.16.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Vstupná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EÚ/</w:t>
            </w:r>
            <w:r>
              <w:rPr>
                <w:spacing w:val="30"/>
                <w:sz w:val="16"/>
              </w:rPr>
              <w:t> </w:t>
            </w:r>
            <w:r>
              <w:rPr>
                <w:b/>
                <w:sz w:val="16"/>
              </w:rPr>
              <w:t>Entry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BIP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EU</w:t>
            </w:r>
          </w:p>
        </w:tc>
      </w:tr>
      <w:tr>
        <w:trPr>
          <w:trHeight w:val="724" w:hRule="atLeast"/>
        </w:trPr>
        <w:tc>
          <w:tcPr>
            <w:tcW w:w="406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55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36" w:type="dxa"/>
            <w:gridSpan w:val="5"/>
          </w:tcPr>
          <w:p>
            <w:pPr>
              <w:pStyle w:val="TableParagraph"/>
              <w:spacing w:line="182" w:lineRule="exact"/>
              <w:ind w:left="105"/>
              <w:rPr>
                <w:b/>
                <w:sz w:val="16"/>
              </w:rPr>
            </w:pPr>
            <w:r>
              <w:rPr>
                <w:sz w:val="16"/>
              </w:rPr>
              <w:t>I.17.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Číslo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povolenia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CITES/</w:t>
            </w:r>
            <w:r>
              <w:rPr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CITES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permit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number</w:t>
            </w:r>
          </w:p>
        </w:tc>
      </w:tr>
      <w:tr>
        <w:trPr>
          <w:trHeight w:val="369" w:hRule="atLeast"/>
        </w:trPr>
        <w:tc>
          <w:tcPr>
            <w:tcW w:w="406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99" w:type="dxa"/>
            <w:gridSpan w:val="5"/>
            <w:tcBorders>
              <w:bottom w:val="nil"/>
            </w:tcBorders>
          </w:tcPr>
          <w:p>
            <w:pPr>
              <w:pStyle w:val="TableParagraph"/>
              <w:spacing w:line="182" w:lineRule="exact"/>
              <w:ind w:left="110"/>
              <w:rPr>
                <w:sz w:val="16"/>
              </w:rPr>
            </w:pPr>
            <w:r>
              <w:rPr>
                <w:sz w:val="16"/>
              </w:rPr>
              <w:t>I.18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Popis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komodity/</w:t>
            </w:r>
          </w:p>
        </w:tc>
        <w:tc>
          <w:tcPr>
            <w:tcW w:w="3192" w:type="dxa"/>
            <w:gridSpan w:val="4"/>
          </w:tcPr>
          <w:p>
            <w:pPr>
              <w:pStyle w:val="TableParagraph"/>
              <w:spacing w:line="182" w:lineRule="exact"/>
              <w:ind w:left="102"/>
              <w:rPr>
                <w:sz w:val="16"/>
              </w:rPr>
            </w:pPr>
            <w:r>
              <w:rPr>
                <w:sz w:val="16"/>
              </w:rPr>
              <w:t>I.19.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Kód</w:t>
            </w:r>
            <w:r>
              <w:rPr>
                <w:spacing w:val="-2"/>
                <w:sz w:val="16"/>
              </w:rPr>
              <w:t> komodity/</w:t>
            </w:r>
          </w:p>
          <w:p>
            <w:pPr>
              <w:pStyle w:val="TableParagraph"/>
              <w:spacing w:line="168" w:lineRule="exact"/>
              <w:ind w:left="393"/>
              <w:rPr>
                <w:b/>
                <w:sz w:val="16"/>
              </w:rPr>
            </w:pPr>
            <w:r>
              <w:rPr>
                <w:b/>
                <w:sz w:val="16"/>
              </w:rPr>
              <w:t>Commodity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code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(HS</w:t>
            </w:r>
            <w:r>
              <w:rPr>
                <w:b/>
                <w:spacing w:val="-4"/>
                <w:sz w:val="16"/>
              </w:rPr>
              <w:t> code)</w:t>
            </w:r>
          </w:p>
        </w:tc>
      </w:tr>
      <w:tr>
        <w:trPr>
          <w:trHeight w:val="367" w:hRule="atLeast"/>
        </w:trPr>
        <w:tc>
          <w:tcPr>
            <w:tcW w:w="406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77" w:type="dxa"/>
            <w:gridSpan w:val="6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4" w:type="dxa"/>
            <w:gridSpan w:val="3"/>
          </w:tcPr>
          <w:p>
            <w:pPr>
              <w:pStyle w:val="TableParagraph"/>
              <w:spacing w:line="180" w:lineRule="exact"/>
              <w:ind w:right="1509"/>
              <w:jc w:val="right"/>
              <w:rPr>
                <w:sz w:val="16"/>
              </w:rPr>
            </w:pPr>
            <w:r>
              <w:rPr>
                <w:sz w:val="16"/>
              </w:rPr>
              <w:t>I.20.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Množstvo/</w:t>
            </w:r>
          </w:p>
          <w:p>
            <w:pPr>
              <w:pStyle w:val="TableParagraph"/>
              <w:spacing w:line="168" w:lineRule="exact"/>
              <w:ind w:right="157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Quantity</w:t>
            </w:r>
          </w:p>
        </w:tc>
      </w:tr>
      <w:tr>
        <w:trPr>
          <w:trHeight w:val="366" w:hRule="atLeast"/>
        </w:trPr>
        <w:tc>
          <w:tcPr>
            <w:tcW w:w="406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77" w:type="dxa"/>
            <w:gridSpan w:val="6"/>
          </w:tcPr>
          <w:p>
            <w:pPr>
              <w:pStyle w:val="TableParagraph"/>
              <w:spacing w:line="180" w:lineRule="exact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I.21.</w:t>
            </w:r>
          </w:p>
        </w:tc>
        <w:tc>
          <w:tcPr>
            <w:tcW w:w="2514" w:type="dxa"/>
            <w:gridSpan w:val="3"/>
          </w:tcPr>
          <w:p>
            <w:pPr>
              <w:pStyle w:val="TableParagraph"/>
              <w:spacing w:line="179" w:lineRule="exact"/>
              <w:ind w:left="102"/>
              <w:rPr>
                <w:sz w:val="16"/>
              </w:rPr>
            </w:pPr>
            <w:r>
              <w:rPr>
                <w:sz w:val="16"/>
              </w:rPr>
              <w:t>I.22.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Počet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balení/</w:t>
            </w:r>
          </w:p>
          <w:p>
            <w:pPr>
              <w:pStyle w:val="TableParagraph"/>
              <w:spacing w:line="168" w:lineRule="exact"/>
              <w:ind w:left="392"/>
              <w:rPr>
                <w:b/>
                <w:sz w:val="16"/>
              </w:rPr>
            </w:pPr>
            <w:r>
              <w:rPr>
                <w:b/>
                <w:sz w:val="16"/>
              </w:rPr>
              <w:t>Number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packages</w:t>
            </w:r>
          </w:p>
        </w:tc>
      </w:tr>
      <w:tr>
        <w:trPr>
          <w:trHeight w:val="366" w:hRule="atLeast"/>
        </w:trPr>
        <w:tc>
          <w:tcPr>
            <w:tcW w:w="406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77" w:type="dxa"/>
            <w:gridSpan w:val="6"/>
          </w:tcPr>
          <w:p>
            <w:pPr>
              <w:pStyle w:val="TableParagraph"/>
              <w:spacing w:line="180" w:lineRule="exact"/>
              <w:ind w:left="110"/>
              <w:rPr>
                <w:sz w:val="16"/>
              </w:rPr>
            </w:pPr>
            <w:r>
              <w:rPr>
                <w:sz w:val="16"/>
              </w:rPr>
              <w:t>I.23.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Identifikácia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kontajnera/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číslo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plomby/</w:t>
            </w:r>
          </w:p>
          <w:p>
            <w:pPr>
              <w:pStyle w:val="TableParagraph"/>
              <w:spacing w:line="166" w:lineRule="exact" w:before="1"/>
              <w:ind w:left="400"/>
              <w:rPr>
                <w:b/>
                <w:sz w:val="16"/>
              </w:rPr>
            </w:pPr>
            <w:r>
              <w:rPr>
                <w:b/>
                <w:sz w:val="16"/>
              </w:rPr>
              <w:t>Identification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container/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seal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number</w:t>
            </w:r>
          </w:p>
        </w:tc>
        <w:tc>
          <w:tcPr>
            <w:tcW w:w="2514" w:type="dxa"/>
            <w:gridSpan w:val="3"/>
          </w:tcPr>
          <w:p>
            <w:pPr>
              <w:pStyle w:val="TableParagraph"/>
              <w:spacing w:line="180" w:lineRule="exact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I.24.</w:t>
            </w:r>
          </w:p>
        </w:tc>
      </w:tr>
      <w:tr>
        <w:trPr>
          <w:trHeight w:val="551" w:hRule="atLeast"/>
        </w:trPr>
        <w:tc>
          <w:tcPr>
            <w:tcW w:w="406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91" w:type="dxa"/>
            <w:gridSpan w:val="9"/>
          </w:tcPr>
          <w:p>
            <w:pPr>
              <w:pStyle w:val="TableParagraph"/>
              <w:spacing w:line="180" w:lineRule="exact"/>
              <w:ind w:left="110"/>
              <w:rPr>
                <w:b/>
                <w:sz w:val="16"/>
              </w:rPr>
            </w:pPr>
            <w:r>
              <w:rPr>
                <w:sz w:val="16"/>
              </w:rPr>
              <w:t>I.25.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Komodity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certifikované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účel/</w:t>
            </w:r>
            <w:r>
              <w:rPr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Commodities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certified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for:</w:t>
            </w: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68" w:lineRule="exact"/>
              <w:ind w:left="583"/>
              <w:rPr>
                <w:sz w:val="16"/>
              </w:rPr>
            </w:pPr>
            <w:r>
              <w:rPr>
                <w:sz w:val="16"/>
              </w:rPr>
              <w:t>Chov/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Breeding</w:t>
            </w:r>
          </w:p>
        </w:tc>
      </w:tr>
      <w:tr>
        <w:trPr>
          <w:trHeight w:val="366" w:hRule="atLeast"/>
        </w:trPr>
        <w:tc>
          <w:tcPr>
            <w:tcW w:w="406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55" w:type="dxa"/>
            <w:gridSpan w:val="4"/>
          </w:tcPr>
          <w:p>
            <w:pPr>
              <w:pStyle w:val="TableParagraph"/>
              <w:spacing w:line="180" w:lineRule="exact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I.26.</w:t>
            </w:r>
          </w:p>
        </w:tc>
        <w:tc>
          <w:tcPr>
            <w:tcW w:w="5036" w:type="dxa"/>
            <w:gridSpan w:val="5"/>
          </w:tcPr>
          <w:p>
            <w:pPr>
              <w:pStyle w:val="TableParagraph"/>
              <w:spacing w:line="179" w:lineRule="exact"/>
              <w:ind w:right="1825"/>
              <w:jc w:val="right"/>
              <w:rPr>
                <w:sz w:val="16"/>
              </w:rPr>
            </w:pPr>
            <w:r>
              <w:rPr>
                <w:sz w:val="16"/>
              </w:rPr>
              <w:t>I.27.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dovoz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alebo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príjem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Slovenskej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republiky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10"/>
                <w:sz w:val="16"/>
              </w:rPr>
              <w:t>/</w:t>
            </w:r>
          </w:p>
          <w:p>
            <w:pPr>
              <w:pStyle w:val="TableParagraph"/>
              <w:spacing w:line="168" w:lineRule="exact"/>
              <w:ind w:right="17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For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Import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or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admission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into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Slovak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Republic</w:t>
            </w:r>
          </w:p>
        </w:tc>
      </w:tr>
      <w:tr>
        <w:trPr>
          <w:trHeight w:val="1759" w:hRule="atLeast"/>
        </w:trPr>
        <w:tc>
          <w:tcPr>
            <w:tcW w:w="406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91" w:type="dxa"/>
            <w:gridSpan w:val="9"/>
          </w:tcPr>
          <w:p>
            <w:pPr>
              <w:pStyle w:val="TableParagraph"/>
              <w:spacing w:line="180" w:lineRule="exact"/>
              <w:ind w:left="110"/>
              <w:rPr>
                <w:b/>
                <w:sz w:val="16"/>
              </w:rPr>
            </w:pPr>
            <w:r>
              <w:rPr>
                <w:sz w:val="16"/>
              </w:rPr>
              <w:t>I.28.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Identifikácia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komodít/</w:t>
            </w:r>
            <w:r>
              <w:rPr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Identification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commodities</w:t>
            </w: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2236" w:val="left" w:leader="none"/>
                <w:tab w:pos="4918" w:val="left" w:leader="none"/>
                <w:tab w:pos="6415" w:val="left" w:leader="none"/>
              </w:tabs>
              <w:ind w:left="110"/>
              <w:rPr>
                <w:b/>
                <w:sz w:val="16"/>
              </w:rPr>
            </w:pPr>
            <w:r>
              <w:rPr>
                <w:sz w:val="16"/>
              </w:rPr>
              <w:t>Druh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slimákov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(vedecký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názov)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/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Species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snails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(scientific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name)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Množstvo/</w:t>
            </w:r>
            <w:r>
              <w:rPr>
                <w:spacing w:val="-1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Quantity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Počet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balení/</w:t>
            </w:r>
            <w:r>
              <w:rPr>
                <w:b/>
                <w:sz w:val="16"/>
              </w:rPr>
              <w:t>Number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packages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131.850006pt;margin-top:522.200012pt;width:7.45pt;height:7.45pt;mso-position-horizontal-relative:page;mso-position-vertical-relative:page;z-index:-15896576" id="docshape2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259.850006pt;margin-top:522.149963pt;width:7.45pt;height:7.45pt;mso-position-horizontal-relative:page;mso-position-vertical-relative:page;z-index:-15896064" id="docshape3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283.350006pt;margin-top:540.51001pt;width:7.45pt;height:7.45pt;mso-position-horizontal-relative:page;mso-position-vertical-relative:page;z-index:-15895552" id="docshape4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201.600006pt;margin-top:540.51001pt;width:7.45pt;height:7.45pt;mso-position-horizontal-relative:page;mso-position-vertical-relative:page;z-index:-15895040" id="docshape5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148.550003pt;margin-top:540.51001pt;width:7.45pt;height:7.45pt;mso-position-horizontal-relative:page;mso-position-vertical-relative:page;z-index:-15894528" id="docshape6" filled="false" stroked="true" strokeweight="1pt" strokecolor="#000000">
            <v:stroke dashstyle="solid"/>
            <w10:wrap type="none"/>
          </v:rect>
        </w:pict>
      </w:r>
      <w:r>
        <w:rPr/>
        <w:pict>
          <v:group style="position:absolute;margin-left:54.5pt;margin-top:670.979980pt;width:252.85pt;height:27.45pt;mso-position-horizontal-relative:page;mso-position-vertical-relative:page;z-index:-15894016" id="docshapegroup7" coordorigin="1090,13420" coordsize="5057,549">
            <v:rect style="position:absolute;left:4271;top:13429;width:149;height:149" id="docshape8" filled="false" stroked="true" strokeweight="1pt" strokecolor="#000000">
              <v:stroke dashstyle="solid"/>
            </v:rect>
            <v:line style="position:absolute" from="1095,13963" to="6142,13603" stroked="true" strokeweight=".5pt" strokecolor="#000000">
              <v:stroke dashstyle="solid"/>
            </v:line>
            <w10:wrap type="none"/>
          </v:group>
        </w:pict>
      </w:r>
      <w:r>
        <w:rPr/>
        <w:pict>
          <v:rect style="position:absolute;margin-left:513.299988pt;margin-top:683.559998pt;width:19.5pt;height:8.0500pt;mso-position-horizontal-relative:page;mso-position-vertical-relative:page;z-index:-15893504" id="docshape9" filled="false" stroked="true" strokeweight="1pt" strokecolor="#000000">
            <v:stroke dashstyle="solid"/>
            <w10:wrap type="none"/>
          </v:rect>
        </w:pict>
      </w:r>
      <w:r>
        <w:rPr/>
        <w:pict>
          <v:shape style="position:absolute;margin-left:55.25pt;margin-top:614.399963pt;width:503.45pt;height:36.25pt;mso-position-horizontal-relative:page;mso-position-vertical-relative:page;z-index:-15892992" id="docshape10" coordorigin="1105,12288" coordsize="10069,725" path="m8686,13012l11174,12679m1105,12645l8662,12288e" filled="false" stroked="true" strokeweight=".5pt" strokecolor="#000000">
            <v:path arrowok="t"/>
            <v:stroke dashstyl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header="0" w:footer="579" w:top="400" w:bottom="760" w:left="600" w:right="440"/>
        </w:sectPr>
      </w:pPr>
    </w:p>
    <w:p>
      <w:pPr>
        <w:tabs>
          <w:tab w:pos="6774" w:val="left" w:leader="none"/>
        </w:tabs>
        <w:spacing w:before="74" w:after="4"/>
        <w:ind w:left="107" w:right="0" w:firstLine="0"/>
        <w:jc w:val="left"/>
        <w:rPr>
          <w:b/>
          <w:sz w:val="20"/>
        </w:rPr>
      </w:pPr>
      <w:r>
        <w:rPr/>
        <w:pict>
          <v:line style="position:absolute;mso-position-horizontal-relative:page;mso-position-vertical-relative:paragraph;z-index:-15891456" from="566.880002pt,15.8301pt" to="474.940002pt,52.5501pt" stroked="true" strokeweight=".48pt" strokecolor="#000000">
            <v:stroke dashstyle="solid"/>
            <w10:wrap type="none"/>
          </v:line>
        </w:pict>
      </w:r>
      <w:r>
        <w:rPr>
          <w:sz w:val="20"/>
        </w:rPr>
        <w:t>Krajina:</w:t>
      </w:r>
      <w:r>
        <w:rPr>
          <w:spacing w:val="-11"/>
          <w:sz w:val="20"/>
        </w:rPr>
        <w:t> </w:t>
      </w:r>
      <w:r>
        <w:rPr>
          <w:b/>
          <w:spacing w:val="-2"/>
          <w:sz w:val="20"/>
        </w:rPr>
        <w:t>Country:</w:t>
      </w:r>
      <w:r>
        <w:rPr>
          <w:b/>
          <w:sz w:val="20"/>
        </w:rPr>
        <w:tab/>
      </w:r>
      <w:r>
        <w:rPr>
          <w:sz w:val="20"/>
        </w:rPr>
        <w:t>Dovoz</w:t>
      </w:r>
      <w:r>
        <w:rPr>
          <w:spacing w:val="-6"/>
          <w:sz w:val="20"/>
        </w:rPr>
        <w:t> </w:t>
      </w:r>
      <w:r>
        <w:rPr>
          <w:sz w:val="20"/>
        </w:rPr>
        <w:t>slimákov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SR</w:t>
      </w:r>
      <w:r>
        <w:rPr>
          <w:b/>
          <w:sz w:val="20"/>
        </w:rPr>
        <w:t>/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Import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Snails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into</w:t>
      </w:r>
      <w:r>
        <w:rPr>
          <w:b/>
          <w:spacing w:val="-5"/>
          <w:sz w:val="20"/>
        </w:rPr>
        <w:t> SK</w:t>
      </w: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6"/>
        <w:gridCol w:w="3785"/>
        <w:gridCol w:w="2027"/>
        <w:gridCol w:w="2564"/>
        <w:gridCol w:w="1849"/>
      </w:tblGrid>
      <w:tr>
        <w:trPr>
          <w:trHeight w:val="743" w:hRule="exact"/>
        </w:trPr>
        <w:tc>
          <w:tcPr>
            <w:tcW w:w="406" w:type="dxa"/>
            <w:vMerge w:val="restart"/>
            <w:textDirection w:val="btLr"/>
          </w:tcPr>
          <w:p>
            <w:pPr>
              <w:pStyle w:val="TableParagraph"/>
              <w:spacing w:before="104"/>
              <w:ind w:left="912"/>
              <w:rPr>
                <w:b/>
                <w:sz w:val="16"/>
              </w:rPr>
            </w:pPr>
            <w:r>
              <w:rPr>
                <w:sz w:val="16"/>
              </w:rPr>
              <w:t>Časť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II: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Certifikácia/</w:t>
            </w:r>
            <w:r>
              <w:rPr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Part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II: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Certification</w:t>
            </w:r>
          </w:p>
        </w:tc>
        <w:tc>
          <w:tcPr>
            <w:tcW w:w="5812" w:type="dxa"/>
            <w:gridSpan w:val="2"/>
          </w:tcPr>
          <w:p>
            <w:pPr>
              <w:pStyle w:val="TableParagraph"/>
              <w:spacing w:line="180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II.1.</w:t>
            </w:r>
            <w:r>
              <w:rPr>
                <w:b/>
                <w:spacing w:val="57"/>
                <w:sz w:val="16"/>
              </w:rPr>
              <w:t> </w:t>
            </w:r>
            <w:r>
              <w:rPr>
                <w:sz w:val="16"/>
              </w:rPr>
              <w:t>Zdravotné</w:t>
            </w:r>
            <w:r>
              <w:rPr>
                <w:spacing w:val="63"/>
                <w:sz w:val="16"/>
              </w:rPr>
              <w:t> </w:t>
            </w:r>
            <w:r>
              <w:rPr>
                <w:sz w:val="16"/>
              </w:rPr>
              <w:t>potvrdenie</w:t>
            </w:r>
            <w:r>
              <w:rPr>
                <w:spacing w:val="65"/>
                <w:sz w:val="16"/>
              </w:rPr>
              <w:t> </w:t>
            </w:r>
            <w:r>
              <w:rPr>
                <w:sz w:val="16"/>
              </w:rPr>
              <w:t>zvierat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62"/>
                <w:sz w:val="16"/>
              </w:rPr>
              <w:t> </w:t>
            </w:r>
            <w:r>
              <w:rPr>
                <w:b/>
                <w:sz w:val="16"/>
              </w:rPr>
              <w:t>Animal</w:t>
            </w:r>
            <w:r>
              <w:rPr>
                <w:b/>
                <w:spacing w:val="57"/>
                <w:sz w:val="16"/>
              </w:rPr>
              <w:t> </w:t>
            </w:r>
            <w:r>
              <w:rPr>
                <w:b/>
                <w:sz w:val="16"/>
              </w:rPr>
              <w:t>health</w:t>
            </w:r>
            <w:r>
              <w:rPr>
                <w:b/>
                <w:spacing w:val="6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attestation</w:t>
            </w:r>
          </w:p>
        </w:tc>
        <w:tc>
          <w:tcPr>
            <w:tcW w:w="2564" w:type="dxa"/>
          </w:tcPr>
          <w:p>
            <w:pPr>
              <w:pStyle w:val="TableParagraph"/>
              <w:spacing w:line="237" w:lineRule="auto"/>
              <w:ind w:left="102" w:firstLine="50"/>
              <w:rPr>
                <w:b/>
                <w:sz w:val="16"/>
              </w:rPr>
            </w:pPr>
            <w:r>
              <w:rPr>
                <w:b/>
                <w:sz w:val="16"/>
              </w:rPr>
              <w:t>II.a.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sz w:val="16"/>
              </w:rPr>
              <w:t>Referenčné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číslo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certifikátu</w:t>
            </w:r>
            <w:r>
              <w:rPr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Certificate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reference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number</w:t>
            </w:r>
          </w:p>
        </w:tc>
        <w:tc>
          <w:tcPr>
            <w:tcW w:w="1849" w:type="dxa"/>
          </w:tcPr>
          <w:p>
            <w:pPr>
              <w:pStyle w:val="TableParagraph"/>
              <w:spacing w:line="180" w:lineRule="exact"/>
              <w:ind w:left="10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II.b.</w:t>
            </w:r>
          </w:p>
        </w:tc>
      </w:tr>
      <w:tr>
        <w:trPr>
          <w:trHeight w:val="461" w:hRule="exact"/>
        </w:trPr>
        <w:tc>
          <w:tcPr>
            <w:tcW w:w="40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25" w:type="dxa"/>
            <w:gridSpan w:val="4"/>
            <w:tcBorders>
              <w:bottom w:val="nil"/>
            </w:tcBorders>
          </w:tcPr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ind w:left="105"/>
              <w:rPr>
                <w:b/>
                <w:sz w:val="16"/>
              </w:rPr>
            </w:pPr>
            <w:r>
              <w:rPr>
                <w:sz w:val="16"/>
              </w:rPr>
              <w:t>Ja,</w:t>
            </w:r>
            <w:r>
              <w:rPr>
                <w:spacing w:val="52"/>
                <w:sz w:val="16"/>
              </w:rPr>
              <w:t> </w:t>
            </w:r>
            <w:r>
              <w:rPr>
                <w:sz w:val="16"/>
              </w:rPr>
              <w:t>dolupodpísaný</w:t>
            </w:r>
            <w:r>
              <w:rPr>
                <w:spacing w:val="50"/>
                <w:sz w:val="16"/>
              </w:rPr>
              <w:t> </w:t>
            </w:r>
            <w:r>
              <w:rPr>
                <w:sz w:val="16"/>
              </w:rPr>
              <w:t>úradný</w:t>
            </w:r>
            <w:r>
              <w:rPr>
                <w:spacing w:val="55"/>
                <w:sz w:val="16"/>
              </w:rPr>
              <w:t> </w:t>
            </w:r>
            <w:r>
              <w:rPr>
                <w:sz w:val="16"/>
              </w:rPr>
              <w:t>veterinárny</w:t>
            </w:r>
            <w:r>
              <w:rPr>
                <w:spacing w:val="54"/>
                <w:sz w:val="16"/>
              </w:rPr>
              <w:t> </w:t>
            </w:r>
            <w:r>
              <w:rPr>
                <w:sz w:val="16"/>
              </w:rPr>
              <w:t>lekár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vyhlasujem,</w:t>
            </w:r>
            <w:r>
              <w:rPr>
                <w:spacing w:val="56"/>
                <w:sz w:val="16"/>
              </w:rPr>
              <w:t> </w:t>
            </w:r>
            <w:r>
              <w:rPr>
                <w:sz w:val="16"/>
              </w:rPr>
              <w:t>že</w:t>
            </w:r>
            <w:r>
              <w:rPr>
                <w:spacing w:val="78"/>
                <w:sz w:val="16"/>
              </w:rPr>
              <w:t> </w:t>
            </w:r>
            <w:r>
              <w:rPr>
                <w:sz w:val="16"/>
              </w:rPr>
              <w:t>slimáky:</w:t>
            </w:r>
            <w:r>
              <w:rPr>
                <w:spacing w:val="5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56"/>
                <w:sz w:val="16"/>
              </w:rPr>
              <w:t> </w:t>
            </w:r>
            <w:r>
              <w:rPr>
                <w:b/>
                <w:sz w:val="16"/>
              </w:rPr>
              <w:t>I,</w:t>
            </w:r>
            <w:r>
              <w:rPr>
                <w:b/>
                <w:spacing w:val="56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54"/>
                <w:sz w:val="16"/>
              </w:rPr>
              <w:t> </w:t>
            </w:r>
            <w:r>
              <w:rPr>
                <w:b/>
                <w:sz w:val="16"/>
              </w:rPr>
              <w:t>undersigned</w:t>
            </w:r>
            <w:r>
              <w:rPr>
                <w:b/>
                <w:spacing w:val="55"/>
                <w:sz w:val="16"/>
              </w:rPr>
              <w:t> </w:t>
            </w:r>
            <w:r>
              <w:rPr>
                <w:b/>
                <w:sz w:val="16"/>
              </w:rPr>
              <w:t>official</w:t>
            </w:r>
            <w:r>
              <w:rPr>
                <w:b/>
                <w:spacing w:val="55"/>
                <w:sz w:val="16"/>
              </w:rPr>
              <w:t> </w:t>
            </w:r>
            <w:r>
              <w:rPr>
                <w:b/>
                <w:sz w:val="16"/>
              </w:rPr>
              <w:t>veterinarian,</w:t>
            </w:r>
            <w:r>
              <w:rPr>
                <w:b/>
                <w:spacing w:val="53"/>
                <w:sz w:val="16"/>
              </w:rPr>
              <w:t> </w:t>
            </w:r>
            <w:r>
              <w:rPr>
                <w:b/>
                <w:sz w:val="16"/>
              </w:rPr>
              <w:t>hereby</w:t>
            </w:r>
            <w:r>
              <w:rPr>
                <w:b/>
                <w:spacing w:val="54"/>
                <w:sz w:val="16"/>
              </w:rPr>
              <w:t> </w:t>
            </w:r>
            <w:r>
              <w:rPr>
                <w:b/>
                <w:sz w:val="16"/>
              </w:rPr>
              <w:t>certify</w:t>
            </w:r>
            <w:r>
              <w:rPr>
                <w:b/>
                <w:spacing w:val="74"/>
                <w:sz w:val="16"/>
              </w:rPr>
              <w:t> </w:t>
            </w:r>
            <w:r>
              <w:rPr>
                <w:b/>
                <w:sz w:val="16"/>
              </w:rPr>
              <w:t>that</w:t>
            </w:r>
            <w:r>
              <w:rPr>
                <w:b/>
                <w:spacing w:val="5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snails:</w:t>
            </w:r>
          </w:p>
        </w:tc>
      </w:tr>
      <w:tr>
        <w:trPr>
          <w:trHeight w:val="367" w:hRule="exact"/>
        </w:trPr>
        <w:tc>
          <w:tcPr>
            <w:tcW w:w="40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25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105"/>
              <w:rPr>
                <w:sz w:val="16"/>
              </w:rPr>
            </w:pPr>
            <w:r>
              <w:rPr>
                <w:sz w:val="16"/>
              </w:rPr>
              <w:t>II.1.1.</w:t>
            </w:r>
            <w:r>
              <w:rPr>
                <w:spacing w:val="36"/>
                <w:sz w:val="16"/>
              </w:rPr>
              <w:t>  </w:t>
            </w:r>
            <w:r>
              <w:rPr>
                <w:sz w:val="16"/>
              </w:rPr>
              <w:t>pochádzajú</w:t>
            </w:r>
            <w:r>
              <w:rPr>
                <w:spacing w:val="45"/>
                <w:sz w:val="16"/>
              </w:rPr>
              <w:t> </w:t>
            </w:r>
            <w:r>
              <w:rPr>
                <w:sz w:val="16"/>
              </w:rPr>
              <w:t>z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územia</w:t>
            </w:r>
            <w:r>
              <w:rPr>
                <w:spacing w:val="46"/>
                <w:sz w:val="16"/>
              </w:rPr>
              <w:t> </w:t>
            </w:r>
            <w:r>
              <w:rPr>
                <w:sz w:val="16"/>
              </w:rPr>
              <w:t>popísaného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v</w:t>
            </w:r>
            <w:r>
              <w:rPr>
                <w:spacing w:val="38"/>
                <w:sz w:val="16"/>
              </w:rPr>
              <w:t> </w:t>
            </w:r>
            <w:r>
              <w:rPr>
                <w:sz w:val="16"/>
              </w:rPr>
              <w:t>bodoch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I.7.</w:t>
            </w:r>
            <w:r>
              <w:rPr>
                <w:spacing w:val="42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46"/>
                <w:sz w:val="16"/>
              </w:rPr>
              <w:t> </w:t>
            </w:r>
            <w:r>
              <w:rPr>
                <w:sz w:val="16"/>
              </w:rPr>
              <w:t>I.8./</w:t>
            </w:r>
            <w:r>
              <w:rPr>
                <w:spacing w:val="56"/>
                <w:sz w:val="16"/>
              </w:rPr>
              <w:t> </w:t>
            </w:r>
            <w:r>
              <w:rPr>
                <w:b/>
                <w:sz w:val="16"/>
              </w:rPr>
              <w:t>they</w:t>
            </w:r>
            <w:r>
              <w:rPr>
                <w:b/>
                <w:spacing w:val="41"/>
                <w:sz w:val="16"/>
              </w:rPr>
              <w:t> </w:t>
            </w:r>
            <w:r>
              <w:rPr>
                <w:b/>
                <w:sz w:val="16"/>
              </w:rPr>
              <w:t>come</w:t>
            </w:r>
            <w:r>
              <w:rPr>
                <w:b/>
                <w:spacing w:val="41"/>
                <w:sz w:val="16"/>
              </w:rPr>
              <w:t> </w:t>
            </w:r>
            <w:r>
              <w:rPr>
                <w:b/>
                <w:sz w:val="16"/>
              </w:rPr>
              <w:t>from</w:t>
            </w:r>
            <w:r>
              <w:rPr>
                <w:b/>
                <w:spacing w:val="41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z w:val="16"/>
              </w:rPr>
              <w:t>territory</w:t>
            </w:r>
            <w:r>
              <w:rPr>
                <w:b/>
                <w:spacing w:val="41"/>
                <w:sz w:val="16"/>
              </w:rPr>
              <w:t> </w:t>
            </w:r>
            <w:r>
              <w:rPr>
                <w:b/>
                <w:sz w:val="16"/>
              </w:rPr>
              <w:t>described</w:t>
            </w:r>
            <w:r>
              <w:rPr>
                <w:b/>
                <w:spacing w:val="41"/>
                <w:sz w:val="16"/>
              </w:rPr>
              <w:t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41"/>
                <w:sz w:val="16"/>
              </w:rPr>
              <w:t> </w:t>
            </w:r>
            <w:r>
              <w:rPr>
                <w:b/>
                <w:sz w:val="16"/>
              </w:rPr>
              <w:t>boxes</w:t>
            </w:r>
            <w:r>
              <w:rPr>
                <w:b/>
                <w:spacing w:val="41"/>
                <w:sz w:val="16"/>
              </w:rPr>
              <w:t> </w:t>
            </w:r>
            <w:r>
              <w:rPr>
                <w:b/>
                <w:sz w:val="16"/>
              </w:rPr>
              <w:t>I.7.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41"/>
                <w:sz w:val="16"/>
              </w:rPr>
              <w:t> </w:t>
            </w:r>
            <w:r>
              <w:rPr>
                <w:b/>
                <w:sz w:val="16"/>
              </w:rPr>
              <w:t>I.8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spacing w:val="-10"/>
                <w:sz w:val="16"/>
              </w:rPr>
              <w:t>;</w:t>
            </w:r>
          </w:p>
        </w:tc>
      </w:tr>
      <w:tr>
        <w:trPr>
          <w:trHeight w:val="549" w:hRule="exact"/>
        </w:trPr>
        <w:tc>
          <w:tcPr>
            <w:tcW w:w="40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25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583" w:hanging="478"/>
              <w:rPr>
                <w:b/>
                <w:sz w:val="16"/>
              </w:rPr>
            </w:pPr>
            <w:r>
              <w:rPr>
                <w:sz w:val="16"/>
              </w:rPr>
              <w:t>II.1.2.</w:t>
            </w:r>
            <w:r>
              <w:rPr>
                <w:spacing w:val="80"/>
                <w:w w:val="150"/>
                <w:sz w:val="16"/>
              </w:rPr>
              <w:t> </w:t>
            </w:r>
            <w:r>
              <w:rPr>
                <w:sz w:val="16"/>
              </w:rPr>
              <w:t>nachádzali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území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popísanom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v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bodoch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I.7.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I.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8.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od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narodenia,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alebo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najmenej</w:t>
            </w:r>
            <w:r>
              <w:rPr>
                <w:spacing w:val="66"/>
                <w:sz w:val="16"/>
              </w:rPr>
              <w:t> </w:t>
            </w:r>
            <w:r>
              <w:rPr>
                <w:sz w:val="16"/>
              </w:rPr>
              <w:t>30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dní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pred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odoslaním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Slovenskej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republiky/</w:t>
            </w:r>
            <w:r>
              <w:rPr>
                <w:spacing w:val="57"/>
                <w:sz w:val="16"/>
              </w:rPr>
              <w:t> </w:t>
            </w:r>
            <w:r>
              <w:rPr>
                <w:b/>
                <w:sz w:val="16"/>
              </w:rPr>
              <w:t>they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have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remained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territory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described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boxes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I.7.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I.8.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since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birth,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or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at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least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last</w:t>
            </w:r>
            <w:r>
              <w:rPr>
                <w:b/>
                <w:spacing w:val="75"/>
                <w:sz w:val="16"/>
              </w:rPr>
              <w:t> </w:t>
            </w:r>
            <w:r>
              <w:rPr>
                <w:b/>
                <w:sz w:val="16"/>
              </w:rPr>
              <w:t>30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days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before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dispatch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Slovak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Republic</w:t>
            </w:r>
          </w:p>
        </w:tc>
      </w:tr>
      <w:tr>
        <w:trPr>
          <w:trHeight w:val="1010" w:hRule="exact"/>
        </w:trPr>
        <w:tc>
          <w:tcPr>
            <w:tcW w:w="40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25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583" w:right="110" w:hanging="478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II.1.3.</w:t>
            </w:r>
            <w:r>
              <w:rPr>
                <w:spacing w:val="80"/>
                <w:sz w:val="16"/>
              </w:rPr>
              <w:t> </w:t>
            </w:r>
            <w:r>
              <w:rPr>
                <w:sz w:val="16"/>
              </w:rPr>
              <w:t>nachádzali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od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ich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narodenia,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alebo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najmenej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30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dní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pred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odoslaním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Slovenskej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republiky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v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zariadení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popísanom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v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bode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I.11.,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ktoré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podlieha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úradným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kontrolám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zameraným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najmenej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kontrolu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zdravia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ochrany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zvierat/</w:t>
            </w:r>
            <w:r>
              <w:rPr>
                <w:spacing w:val="80"/>
                <w:sz w:val="16"/>
              </w:rPr>
              <w:t> </w:t>
            </w:r>
            <w:r>
              <w:rPr>
                <w:b/>
                <w:sz w:val="16"/>
              </w:rPr>
              <w:t>they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have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remained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since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birth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or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at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least</w:t>
            </w:r>
            <w:r>
              <w:rPr>
                <w:b/>
                <w:spacing w:val="40"/>
                <w:sz w:val="16"/>
              </w:rPr>
              <w:t>  </w:t>
            </w:r>
            <w:r>
              <w:rPr>
                <w:b/>
                <w:sz w:val="16"/>
              </w:rPr>
              <w:t>30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days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before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dispatch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into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Slovak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Republic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holding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origin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described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box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I.11,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which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is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subject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at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least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animal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health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animal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welfare official controls</w:t>
            </w:r>
          </w:p>
        </w:tc>
      </w:tr>
      <w:tr>
        <w:trPr>
          <w:trHeight w:val="918" w:hRule="exact"/>
        </w:trPr>
        <w:tc>
          <w:tcPr>
            <w:tcW w:w="40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25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583" w:right="108" w:hanging="478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II.1.4</w:t>
            </w:r>
            <w:r>
              <w:rPr>
                <w:spacing w:val="40"/>
                <w:sz w:val="16"/>
              </w:rPr>
              <w:t>  </w:t>
            </w:r>
            <w:r>
              <w:rPr>
                <w:sz w:val="16"/>
              </w:rPr>
              <w:t>pochádzajú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zo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zariadenia,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v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ktorom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neboli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zistené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žiadne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klinické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príznaky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chorôb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prenosných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slimákmi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zvieratá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nie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sú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predm etom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akýchkoľvek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veteriárnych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obmedzení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b/>
                <w:sz w:val="16"/>
              </w:rPr>
              <w:t>they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come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from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holding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where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there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have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been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no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clinical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cases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diseases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transmisi ble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by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snails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animals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are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not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subject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any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veterinary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restrictions.</w:t>
            </w:r>
          </w:p>
        </w:tc>
      </w:tr>
      <w:tr>
        <w:trPr>
          <w:trHeight w:val="642" w:hRule="exact"/>
        </w:trPr>
        <w:tc>
          <w:tcPr>
            <w:tcW w:w="40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25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583" w:right="120" w:hanging="471"/>
              <w:rPr>
                <w:b/>
                <w:sz w:val="16"/>
              </w:rPr>
            </w:pPr>
            <w:r>
              <w:rPr>
                <w:sz w:val="16"/>
              </w:rPr>
              <w:t>II.1.5</w:t>
            </w:r>
            <w:r>
              <w:rPr>
                <w:spacing w:val="80"/>
                <w:sz w:val="16"/>
              </w:rPr>
              <w:t>  </w:t>
            </w:r>
            <w:r>
              <w:rPr>
                <w:sz w:val="16"/>
              </w:rPr>
              <w:t>boli</w:t>
            </w:r>
            <w:r>
              <w:rPr>
                <w:spacing w:val="54"/>
                <w:sz w:val="16"/>
              </w:rPr>
              <w:t> </w:t>
            </w:r>
            <w:r>
              <w:rPr>
                <w:sz w:val="16"/>
              </w:rPr>
              <w:t>vyšetrené</w:t>
            </w:r>
            <w:r>
              <w:rPr>
                <w:spacing w:val="49"/>
                <w:sz w:val="16"/>
              </w:rPr>
              <w:t> </w:t>
            </w:r>
            <w:r>
              <w:rPr>
                <w:sz w:val="16"/>
              </w:rPr>
              <w:t>úradným</w:t>
            </w:r>
            <w:r>
              <w:rPr>
                <w:spacing w:val="56"/>
                <w:sz w:val="16"/>
              </w:rPr>
              <w:t> </w:t>
            </w:r>
            <w:r>
              <w:rPr>
                <w:sz w:val="16"/>
              </w:rPr>
              <w:t>veterinárnym</w:t>
            </w:r>
            <w:r>
              <w:rPr>
                <w:spacing w:val="56"/>
                <w:sz w:val="16"/>
              </w:rPr>
              <w:t> </w:t>
            </w:r>
            <w:r>
              <w:rPr>
                <w:sz w:val="16"/>
              </w:rPr>
              <w:t>lekárom</w:t>
            </w:r>
            <w:r>
              <w:rPr>
                <w:spacing w:val="52"/>
                <w:sz w:val="16"/>
              </w:rPr>
              <w:t> </w:t>
            </w:r>
            <w:r>
              <w:rPr>
                <w:sz w:val="16"/>
              </w:rPr>
              <w:t>v</w:t>
            </w:r>
            <w:r>
              <w:rPr>
                <w:spacing w:val="49"/>
                <w:sz w:val="16"/>
              </w:rPr>
              <w:t> </w:t>
            </w:r>
            <w:r>
              <w:rPr>
                <w:sz w:val="16"/>
              </w:rPr>
              <w:t>priebehu</w:t>
            </w:r>
            <w:r>
              <w:rPr>
                <w:spacing w:val="49"/>
                <w:sz w:val="16"/>
              </w:rPr>
              <w:t> </w:t>
            </w:r>
            <w:r>
              <w:rPr>
                <w:sz w:val="16"/>
              </w:rPr>
              <w:t>24</w:t>
            </w:r>
            <w:r>
              <w:rPr>
                <w:spacing w:val="49"/>
                <w:sz w:val="16"/>
              </w:rPr>
              <w:t> </w:t>
            </w:r>
            <w:r>
              <w:rPr>
                <w:sz w:val="16"/>
              </w:rPr>
              <w:t>hodín</w:t>
            </w:r>
            <w:r>
              <w:rPr>
                <w:spacing w:val="49"/>
                <w:sz w:val="16"/>
              </w:rPr>
              <w:t> </w:t>
            </w:r>
            <w:r>
              <w:rPr>
                <w:sz w:val="16"/>
              </w:rPr>
              <w:t>pred</w:t>
            </w:r>
            <w:r>
              <w:rPr>
                <w:spacing w:val="49"/>
                <w:sz w:val="16"/>
              </w:rPr>
              <w:t> </w:t>
            </w:r>
            <w:r>
              <w:rPr>
                <w:sz w:val="16"/>
              </w:rPr>
              <w:t>nakládkou</w:t>
            </w:r>
            <w:r>
              <w:rPr>
                <w:spacing w:val="49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52"/>
                <w:sz w:val="16"/>
              </w:rPr>
              <w:t> </w:t>
            </w:r>
            <w:r>
              <w:rPr>
                <w:sz w:val="16"/>
              </w:rPr>
              <w:t>nevykazovali</w:t>
            </w:r>
            <w:r>
              <w:rPr>
                <w:spacing w:val="50"/>
                <w:sz w:val="16"/>
              </w:rPr>
              <w:t> </w:t>
            </w:r>
            <w:r>
              <w:rPr>
                <w:sz w:val="16"/>
              </w:rPr>
              <w:t>žiadne</w:t>
            </w:r>
            <w:r>
              <w:rPr>
                <w:spacing w:val="49"/>
                <w:sz w:val="16"/>
              </w:rPr>
              <w:t> </w:t>
            </w:r>
            <w:r>
              <w:rPr>
                <w:sz w:val="16"/>
              </w:rPr>
              <w:t>príznaky</w:t>
            </w:r>
            <w:r>
              <w:rPr>
                <w:spacing w:val="52"/>
                <w:sz w:val="16"/>
              </w:rPr>
              <w:t> </w:t>
            </w:r>
            <w:r>
              <w:rPr>
                <w:sz w:val="16"/>
              </w:rPr>
              <w:t>choroby/</w:t>
            </w:r>
            <w:r>
              <w:rPr>
                <w:spacing w:val="80"/>
                <w:sz w:val="16"/>
              </w:rPr>
              <w:t> </w:t>
            </w:r>
            <w:r>
              <w:rPr>
                <w:b/>
                <w:sz w:val="16"/>
              </w:rPr>
              <w:t>they</w:t>
            </w:r>
            <w:r>
              <w:rPr>
                <w:b/>
                <w:spacing w:val="49"/>
                <w:sz w:val="16"/>
              </w:rPr>
              <w:t> </w:t>
            </w:r>
            <w:r>
              <w:rPr>
                <w:b/>
                <w:sz w:val="16"/>
              </w:rPr>
              <w:t>were</w:t>
            </w:r>
            <w:r>
              <w:rPr>
                <w:b/>
                <w:spacing w:val="52"/>
                <w:sz w:val="16"/>
              </w:rPr>
              <w:t> </w:t>
            </w:r>
            <w:r>
              <w:rPr>
                <w:b/>
                <w:sz w:val="16"/>
              </w:rPr>
              <w:t>examined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by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an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official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veterinarian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within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24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hours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loading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70"/>
                <w:sz w:val="16"/>
              </w:rPr>
              <w:t> </w:t>
            </w:r>
            <w:r>
              <w:rPr>
                <w:b/>
                <w:sz w:val="16"/>
              </w:rPr>
              <w:t>showed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no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clinical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sign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disease</w:t>
            </w:r>
          </w:p>
        </w:tc>
      </w:tr>
      <w:tr>
        <w:trPr>
          <w:trHeight w:val="164" w:hRule="exact"/>
        </w:trPr>
        <w:tc>
          <w:tcPr>
            <w:tcW w:w="40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25" w:type="dxa"/>
            <w:gridSpan w:val="4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583" w:right="282" w:hanging="478"/>
              <w:rPr>
                <w:b/>
                <w:sz w:val="16"/>
              </w:rPr>
            </w:pPr>
            <w:r>
              <w:rPr>
                <w:sz w:val="16"/>
              </w:rPr>
              <w:t>II.1.6.</w:t>
            </w:r>
            <w:r>
              <w:rPr>
                <w:spacing w:val="40"/>
                <w:sz w:val="16"/>
              </w:rPr>
              <w:t>  </w:t>
            </w:r>
            <w:r>
              <w:rPr>
                <w:sz w:val="16"/>
              </w:rPr>
              <w:t>Dopravné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prostriedky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sú</w:t>
            </w:r>
            <w:r>
              <w:rPr>
                <w:spacing w:val="60"/>
                <w:sz w:val="16"/>
              </w:rPr>
              <w:t> </w:t>
            </w:r>
            <w:r>
              <w:rPr>
                <w:sz w:val="16"/>
              </w:rPr>
              <w:t>riadne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pripravené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ošetrené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v</w:t>
            </w:r>
            <w:r>
              <w:rPr>
                <w:spacing w:val="60"/>
                <w:sz w:val="16"/>
              </w:rPr>
              <w:t> </w:t>
            </w:r>
            <w:r>
              <w:rPr>
                <w:sz w:val="16"/>
              </w:rPr>
              <w:t>súlade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pravidlami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vyvážajúcej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krajiny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60"/>
                <w:sz w:val="16"/>
              </w:rPr>
              <w:t> </w:t>
            </w:r>
            <w:r>
              <w:rPr>
                <w:sz w:val="16"/>
              </w:rPr>
              <w:t>slimáky</w:t>
            </w:r>
            <w:r>
              <w:rPr>
                <w:spacing w:val="60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budú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prepravovať</w:t>
            </w:r>
            <w:r>
              <w:rPr>
                <w:spacing w:val="80"/>
                <w:sz w:val="16"/>
              </w:rPr>
              <w:t> </w:t>
            </w:r>
            <w:r>
              <w:rPr>
                <w:sz w:val="16"/>
              </w:rPr>
              <w:t>v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čistých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kontajneroch,</w:t>
            </w:r>
            <w:r>
              <w:rPr>
                <w:spacing w:val="60"/>
                <w:sz w:val="16"/>
              </w:rPr>
              <w:t> </w:t>
            </w:r>
            <w:r>
              <w:rPr>
                <w:sz w:val="16"/>
              </w:rPr>
              <w:t>dezinfikovaných</w:t>
            </w:r>
            <w:r>
              <w:rPr>
                <w:spacing w:val="67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62"/>
                <w:sz w:val="16"/>
              </w:rPr>
              <w:t> </w:t>
            </w:r>
            <w:r>
              <w:rPr>
                <w:sz w:val="16"/>
              </w:rPr>
              <w:t>prispôsobených</w:t>
            </w:r>
            <w:r>
              <w:rPr>
                <w:spacing w:val="62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65"/>
                <w:sz w:val="16"/>
              </w:rPr>
              <w:t> </w:t>
            </w:r>
            <w:r>
              <w:rPr>
                <w:sz w:val="16"/>
              </w:rPr>
              <w:t>prepravu</w:t>
            </w:r>
            <w:r>
              <w:rPr>
                <w:spacing w:val="67"/>
                <w:sz w:val="16"/>
              </w:rPr>
              <w:t> </w:t>
            </w:r>
            <w:r>
              <w:rPr>
                <w:sz w:val="16"/>
              </w:rPr>
              <w:t>slimákov;/</w:t>
            </w:r>
            <w:r>
              <w:rPr>
                <w:spacing w:val="75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62"/>
                <w:sz w:val="16"/>
              </w:rPr>
              <w:t> </w:t>
            </w:r>
            <w:r>
              <w:rPr>
                <w:b/>
                <w:sz w:val="16"/>
              </w:rPr>
              <w:t>means</w:t>
            </w:r>
            <w:r>
              <w:rPr>
                <w:b/>
                <w:spacing w:val="62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58"/>
                <w:sz w:val="16"/>
              </w:rPr>
              <w:t> </w:t>
            </w:r>
            <w:r>
              <w:rPr>
                <w:b/>
                <w:sz w:val="16"/>
              </w:rPr>
              <w:t>transport</w:t>
            </w:r>
            <w:r>
              <w:rPr>
                <w:b/>
                <w:spacing w:val="58"/>
                <w:sz w:val="16"/>
              </w:rPr>
              <w:t> </w:t>
            </w:r>
            <w:r>
              <w:rPr>
                <w:b/>
                <w:sz w:val="16"/>
              </w:rPr>
              <w:t>are</w:t>
            </w:r>
            <w:r>
              <w:rPr>
                <w:b/>
                <w:spacing w:val="62"/>
                <w:sz w:val="16"/>
              </w:rPr>
              <w:t> </w:t>
            </w:r>
            <w:r>
              <w:rPr>
                <w:b/>
                <w:sz w:val="16"/>
              </w:rPr>
              <w:t>properly</w:t>
            </w:r>
            <w:r>
              <w:rPr>
                <w:b/>
                <w:spacing w:val="62"/>
                <w:sz w:val="16"/>
              </w:rPr>
              <w:t> </w:t>
            </w:r>
            <w:r>
              <w:rPr>
                <w:b/>
                <w:sz w:val="16"/>
              </w:rPr>
              <w:t>prepared</w:t>
            </w:r>
            <w:r>
              <w:rPr>
                <w:b/>
                <w:spacing w:val="62"/>
                <w:sz w:val="16"/>
              </w:rPr>
              <w:t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62"/>
                <w:sz w:val="16"/>
              </w:rPr>
              <w:t> </w:t>
            </w:r>
            <w:r>
              <w:rPr>
                <w:b/>
                <w:sz w:val="16"/>
              </w:rPr>
              <w:t>treated</w:t>
            </w:r>
            <w:r>
              <w:rPr>
                <w:b/>
                <w:spacing w:val="67"/>
                <w:sz w:val="16"/>
              </w:rPr>
              <w:t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accordance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with</w:t>
            </w:r>
            <w:r>
              <w:rPr>
                <w:b/>
                <w:spacing w:val="52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rules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exporting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country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snails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will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be</w:t>
            </w:r>
            <w:r>
              <w:rPr>
                <w:b/>
                <w:spacing w:val="52"/>
                <w:sz w:val="16"/>
              </w:rPr>
              <w:t> </w:t>
            </w:r>
            <w:r>
              <w:rPr>
                <w:b/>
                <w:sz w:val="16"/>
              </w:rPr>
              <w:t>transported</w:t>
            </w:r>
            <w:r>
              <w:rPr>
                <w:b/>
                <w:spacing w:val="52"/>
                <w:sz w:val="16"/>
              </w:rPr>
              <w:t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clean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containers,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disinfected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ad</w:t>
            </w:r>
            <w:r>
              <w:rPr>
                <w:b/>
                <w:spacing w:val="17"/>
                <w:sz w:val="16"/>
              </w:rPr>
              <w:t> </w:t>
            </w:r>
            <w:r>
              <w:rPr>
                <w:b/>
                <w:sz w:val="16"/>
              </w:rPr>
              <w:t>apted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the transport of snails</w:t>
            </w:r>
          </w:p>
        </w:tc>
      </w:tr>
      <w:tr>
        <w:trPr>
          <w:trHeight w:val="1476" w:hRule="exact"/>
        </w:trPr>
        <w:tc>
          <w:tcPr>
            <w:tcW w:w="406" w:type="dxa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5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13" w:hRule="exact"/>
        </w:trPr>
        <w:tc>
          <w:tcPr>
            <w:tcW w:w="406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25" w:type="dxa"/>
            <w:gridSpan w:val="4"/>
            <w:tcBorders>
              <w:top w:val="nil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441" w:val="left" w:leader="none"/>
              </w:tabs>
              <w:ind w:left="441" w:right="120" w:hanging="361"/>
              <w:rPr>
                <w:b/>
                <w:sz w:val="16"/>
              </w:rPr>
            </w:pPr>
            <w:r>
              <w:rPr>
                <w:b/>
                <w:spacing w:val="-2"/>
                <w:position w:val="4"/>
                <w:sz w:val="10"/>
              </w:rPr>
              <w:t>(1</w:t>
            </w:r>
            <w:r>
              <w:rPr>
                <w:b/>
                <w:spacing w:val="-14"/>
                <w:position w:val="4"/>
                <w:sz w:val="10"/>
              </w:rPr>
              <w:t> </w:t>
            </w:r>
            <w:r>
              <w:rPr>
                <w:b/>
                <w:spacing w:val="-2"/>
                <w:position w:val="4"/>
                <w:sz w:val="10"/>
              </w:rPr>
              <w:t>)</w:t>
            </w:r>
            <w:r>
              <w:rPr>
                <w:b/>
                <w:position w:val="4"/>
                <w:sz w:val="10"/>
              </w:rPr>
              <w:tab/>
            </w:r>
            <w:r>
              <w:rPr>
                <w:sz w:val="16"/>
              </w:rPr>
              <w:t>Farba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pečiatky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podpisu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musí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byť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iná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ako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farba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ostatných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údajov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certifikáte</w:t>
            </w:r>
            <w:r>
              <w:rPr>
                <w:spacing w:val="70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colour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stamp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signature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must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be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different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from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that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other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particulars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certificate</w:t>
            </w:r>
          </w:p>
        </w:tc>
      </w:tr>
      <w:tr>
        <w:trPr>
          <w:trHeight w:val="2397" w:hRule="exact"/>
        </w:trPr>
        <w:tc>
          <w:tcPr>
            <w:tcW w:w="406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5" w:type="dxa"/>
            <w:tcBorders>
              <w:right w:val="nil"/>
            </w:tcBorders>
          </w:tcPr>
          <w:p>
            <w:pPr>
              <w:pStyle w:val="TableParagraph"/>
              <w:spacing w:line="180" w:lineRule="exact"/>
              <w:ind w:left="105"/>
              <w:rPr>
                <w:b/>
                <w:sz w:val="16"/>
              </w:rPr>
            </w:pPr>
            <w:r>
              <w:rPr>
                <w:sz w:val="16"/>
              </w:rPr>
              <w:t>Úradný</w:t>
            </w:r>
            <w:r>
              <w:rPr>
                <w:spacing w:val="58"/>
                <w:sz w:val="16"/>
              </w:rPr>
              <w:t> </w:t>
            </w:r>
            <w:r>
              <w:rPr>
                <w:sz w:val="16"/>
              </w:rPr>
              <w:t>veterinárny</w:t>
            </w:r>
            <w:r>
              <w:rPr>
                <w:spacing w:val="69"/>
                <w:sz w:val="16"/>
              </w:rPr>
              <w:t> </w:t>
            </w:r>
            <w:r>
              <w:rPr>
                <w:sz w:val="16"/>
              </w:rPr>
              <w:t>lekár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65"/>
                <w:sz w:val="16"/>
              </w:rPr>
              <w:t> </w:t>
            </w:r>
            <w:r>
              <w:rPr>
                <w:b/>
                <w:sz w:val="16"/>
              </w:rPr>
              <w:t>Official</w:t>
            </w:r>
            <w:r>
              <w:rPr>
                <w:b/>
                <w:spacing w:val="6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veterinarian</w:t>
            </w: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9"/>
              <w:ind w:left="213"/>
              <w:rPr>
                <w:sz w:val="16"/>
              </w:rPr>
            </w:pPr>
            <w:r>
              <w:rPr>
                <w:sz w:val="16"/>
              </w:rPr>
              <w:t>Meno</w:t>
            </w:r>
            <w:r>
              <w:rPr>
                <w:spacing w:val="49"/>
                <w:sz w:val="16"/>
              </w:rPr>
              <w:t> </w:t>
            </w:r>
            <w:r>
              <w:rPr>
                <w:sz w:val="16"/>
              </w:rPr>
              <w:t>(veľkými</w:t>
            </w:r>
            <w:r>
              <w:rPr>
                <w:spacing w:val="48"/>
                <w:sz w:val="16"/>
              </w:rPr>
              <w:t> </w:t>
            </w:r>
            <w:r>
              <w:rPr>
                <w:spacing w:val="-2"/>
                <w:sz w:val="16"/>
              </w:rPr>
              <w:t>písmenami)/</w:t>
            </w:r>
          </w:p>
          <w:p>
            <w:pPr>
              <w:pStyle w:val="TableParagraph"/>
              <w:spacing w:before="1"/>
              <w:ind w:left="213"/>
              <w:rPr>
                <w:b/>
                <w:sz w:val="16"/>
              </w:rPr>
            </w:pPr>
            <w:r>
              <w:rPr>
                <w:b/>
                <w:sz w:val="16"/>
              </w:rPr>
              <w:t>Name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(in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capital</w:t>
            </w:r>
            <w:r>
              <w:rPr>
                <w:b/>
                <w:spacing w:val="4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letters):</w:t>
            </w: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60"/>
              <w:ind w:left="213"/>
              <w:rPr>
                <w:b/>
                <w:sz w:val="16"/>
              </w:rPr>
            </w:pPr>
            <w:r>
              <w:rPr>
                <w:sz w:val="16"/>
              </w:rPr>
              <w:t>Dátum</w:t>
            </w:r>
            <w:r>
              <w:rPr>
                <w:spacing w:val="27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2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Date:</w:t>
            </w: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38"/>
              <w:ind w:left="237"/>
              <w:rPr>
                <w:b/>
                <w:sz w:val="16"/>
              </w:rPr>
            </w:pPr>
            <w:r>
              <w:rPr>
                <w:sz w:val="16"/>
              </w:rPr>
              <w:t>Pečiatka</w:t>
            </w:r>
            <w:r>
              <w:rPr>
                <w:position w:val="4"/>
                <w:sz w:val="10"/>
              </w:rPr>
              <w:t>(1</w:t>
            </w:r>
            <w:r>
              <w:rPr>
                <w:spacing w:val="-8"/>
                <w:position w:val="4"/>
                <w:sz w:val="10"/>
              </w:rPr>
              <w:t> </w:t>
            </w:r>
            <w:r>
              <w:rPr>
                <w:position w:val="4"/>
                <w:sz w:val="10"/>
              </w:rPr>
              <w:t>)</w:t>
            </w:r>
            <w:r>
              <w:rPr>
                <w:spacing w:val="75"/>
                <w:position w:val="4"/>
                <w:sz w:val="10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59"/>
                <w:sz w:val="16"/>
              </w:rPr>
              <w:t> </w:t>
            </w:r>
            <w:r>
              <w:rPr>
                <w:b/>
                <w:sz w:val="16"/>
              </w:rPr>
              <w:t>Stamp</w:t>
            </w:r>
            <w:r>
              <w:rPr>
                <w:b/>
                <w:position w:val="4"/>
                <w:sz w:val="10"/>
              </w:rPr>
              <w:t>(1</w:t>
            </w:r>
            <w:r>
              <w:rPr>
                <w:b/>
                <w:spacing w:val="-5"/>
                <w:position w:val="4"/>
                <w:sz w:val="10"/>
              </w:rPr>
              <w:t> </w:t>
            </w:r>
            <w:r>
              <w:rPr>
                <w:spacing w:val="-5"/>
                <w:position w:val="4"/>
                <w:sz w:val="10"/>
              </w:rPr>
              <w:t>)</w:t>
            </w:r>
            <w:r>
              <w:rPr>
                <w:b/>
                <w:spacing w:val="-5"/>
                <w:sz w:val="16"/>
              </w:rPr>
              <w:t>:</w:t>
            </w:r>
          </w:p>
        </w:tc>
        <w:tc>
          <w:tcPr>
            <w:tcW w:w="459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32"/>
              <w:ind w:left="581" w:right="2192"/>
              <w:rPr>
                <w:b/>
                <w:sz w:val="16"/>
              </w:rPr>
            </w:pPr>
            <w:r>
              <w:rPr>
                <w:sz w:val="16"/>
              </w:rPr>
              <w:t>Kvalifikácia a titul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Qualification and title:</w:t>
            </w: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61"/>
              <w:ind w:left="581"/>
              <w:rPr>
                <w:b/>
                <w:sz w:val="16"/>
              </w:rPr>
            </w:pPr>
            <w:r>
              <w:rPr>
                <w:sz w:val="16"/>
              </w:rPr>
              <w:t>Podpis</w:t>
            </w:r>
            <w:r>
              <w:rPr>
                <w:position w:val="4"/>
                <w:sz w:val="10"/>
              </w:rPr>
              <w:t>(1</w:t>
            </w:r>
            <w:r>
              <w:rPr>
                <w:spacing w:val="2"/>
                <w:position w:val="4"/>
                <w:sz w:val="10"/>
              </w:rPr>
              <w:t> </w:t>
            </w:r>
            <w:r>
              <w:rPr>
                <w:position w:val="4"/>
                <w:sz w:val="10"/>
              </w:rPr>
              <w:t>)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38"/>
                <w:sz w:val="16"/>
              </w:rPr>
              <w:t>  </w:t>
            </w:r>
            <w:r>
              <w:rPr>
                <w:b/>
                <w:sz w:val="16"/>
              </w:rPr>
              <w:t>Signature</w:t>
            </w:r>
            <w:r>
              <w:rPr>
                <w:b/>
                <w:position w:val="4"/>
                <w:sz w:val="10"/>
              </w:rPr>
              <w:t>(1</w:t>
            </w:r>
            <w:r>
              <w:rPr>
                <w:b/>
                <w:spacing w:val="3"/>
                <w:position w:val="4"/>
                <w:sz w:val="10"/>
              </w:rPr>
              <w:t> </w:t>
            </w:r>
            <w:r>
              <w:rPr>
                <w:b/>
                <w:spacing w:val="-5"/>
                <w:position w:val="4"/>
                <w:sz w:val="10"/>
              </w:rPr>
              <w:t>)</w:t>
            </w:r>
            <w:r>
              <w:rPr>
                <w:b/>
                <w:spacing w:val="-5"/>
                <w:sz w:val="16"/>
              </w:rPr>
              <w:t>:</w:t>
            </w:r>
          </w:p>
        </w:tc>
        <w:tc>
          <w:tcPr>
            <w:tcW w:w="1849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sectPr>
      <w:pgSz w:w="11910" w:h="16840"/>
      <w:pgMar w:header="0" w:footer="579" w:top="560" w:bottom="760" w:left="60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Arial Narrow">
    <w:altName w:val="Arial Narrow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.400002pt;margin-top:801.958191pt;width:224.45pt;height:20.350pt;mso-position-horizontal-relative:page;mso-position-vertical-relative:page;z-index:-15897088" type="#_x0000_t202" id="docshape1" filled="false" stroked="false">
          <v:textbox inset="0,0,0,0">
            <w:txbxContent>
              <w:p>
                <w:pPr>
                  <w:pStyle w:val="BodyText"/>
                  <w:spacing w:before="20"/>
                  <w:ind w:left="60" w:right="8" w:firstLine="252"/>
                </w:pPr>
                <w:r>
                  <w:rPr/>
                  <w:t>20-SVPS-021</w:t>
                </w:r>
                <w:r>
                  <w:rPr>
                    <w:spacing w:val="-5"/>
                  </w:rPr>
                  <w:t> </w:t>
                </w:r>
                <w:r>
                  <w:rPr/>
                  <w:t>Slimáky/Snails</w:t>
                </w:r>
                <w:r>
                  <w:rPr>
                    <w:spacing w:val="28"/>
                  </w:rPr>
                  <w:t> </w:t>
                </w:r>
                <w:r>
                  <w:rPr/>
                  <w:t>-</w:t>
                </w:r>
                <w:r>
                  <w:rPr>
                    <w:spacing w:val="-5"/>
                  </w:rPr>
                  <w:t> </w:t>
                </w:r>
                <w:r>
                  <w:rPr/>
                  <w:t>aktualizované/</w:t>
                </w:r>
                <w:r>
                  <w:rPr>
                    <w:spacing w:val="-4"/>
                  </w:rPr>
                  <w:t> </w:t>
                </w:r>
                <w:r>
                  <w:rPr/>
                  <w:t>updated</w:t>
                </w:r>
                <w:r>
                  <w:rPr>
                    <w:spacing w:val="-5"/>
                  </w:rPr>
                  <w:t> </w:t>
                </w:r>
                <w:r>
                  <w:rPr/>
                  <w:t>on</w:t>
                </w:r>
                <w:r>
                  <w:rPr>
                    <w:spacing w:val="-2"/>
                  </w:rPr>
                  <w:t> </w:t>
                </w:r>
                <w:r>
                  <w:rPr/>
                  <w:t>-</w:t>
                </w:r>
                <w:r>
                  <w:rPr>
                    <w:spacing w:val="-5"/>
                  </w:rPr>
                  <w:t> </w:t>
                </w:r>
                <w:r>
                  <w:rPr/>
                  <w:t>21.06.2021</w:t>
                </w:r>
                <w:r>
                  <w:rPr>
                    <w:spacing w:val="40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/ </w:t>
                </w:r>
                <w:r>
                  <w:rPr/>
                  <w:fldChar w:fldCharType="begin"/>
                </w:r>
                <w:r>
                  <w:rPr/>
                  <w:instrText> NUMPAGES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  <w:lang w:val="sk-SK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Narrow" w:hAnsi="Arial Narrow" w:eastAsia="Arial Narrow" w:cs="Arial Narrow"/>
      <w:sz w:val="16"/>
      <w:szCs w:val="16"/>
      <w:lang w:val="sk-SK" w:eastAsia="en-US" w:bidi="ar-SA"/>
    </w:rPr>
  </w:style>
  <w:style w:styleId="Heading1" w:type="paragraph">
    <w:name w:val="Heading 1"/>
    <w:basedOn w:val="Normal"/>
    <w:uiPriority w:val="1"/>
    <w:qFormat/>
    <w:pPr>
      <w:spacing w:line="183" w:lineRule="exact"/>
      <w:ind w:left="1154"/>
      <w:jc w:val="center"/>
      <w:outlineLvl w:val="1"/>
    </w:pPr>
    <w:rPr>
      <w:rFonts w:ascii="Arial Narrow" w:hAnsi="Arial Narrow" w:eastAsia="Arial Narrow" w:cs="Arial Narrow"/>
      <w:b/>
      <w:bCs/>
      <w:sz w:val="16"/>
      <w:szCs w:val="16"/>
      <w:lang w:val="sk-SK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sk-SK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Narrow" w:hAnsi="Arial Narrow" w:eastAsia="Arial Narrow" w:cs="Arial Narrow"/>
      <w:lang w:val="sk-SK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Matejčík Roman, MVDr.</dc:creator>
  <dcterms:created xsi:type="dcterms:W3CDTF">2023-03-17T09:07:38Z</dcterms:created>
  <dcterms:modified xsi:type="dcterms:W3CDTF">2023-03-17T09:07:38Z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2023-03-17T00:00:00Z</vt:filetime>
  </property>
  <property fmtid="{D5CDD505-2E9C-101B-9397-08002B2CF9AE}" pid="5" name="Producer">
    <vt:lpwstr>Microsoft® Word 2016</vt:lpwstr>
  </property>
</Properties>
</file>