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AA" w:rsidRPr="00DA2311" w:rsidRDefault="003C7B82" w:rsidP="009122A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ind w:left="-284"/>
        <w:jc w:val="center"/>
        <w:rPr>
          <w:rFonts w:ascii="Arial" w:hAnsi="Arial" w:cs="Arial"/>
          <w:sz w:val="20"/>
          <w:szCs w:val="20"/>
          <w:lang w:eastAsia="sk-SK"/>
        </w:rPr>
      </w:pPr>
      <w:bookmarkStart w:id="0" w:name="_GoBack"/>
      <w:bookmarkEnd w:id="0"/>
      <w:r w:rsidRPr="00DA2311">
        <w:rPr>
          <w:rFonts w:ascii="Arial" w:hAnsi="Arial" w:cs="Arial"/>
          <w:b/>
          <w:sz w:val="20"/>
          <w:szCs w:val="20"/>
          <w:lang w:eastAsia="sk-SK"/>
        </w:rPr>
        <w:t>Adresa príslušného orgánu úradnej kontroly potravín (RVPS):</w:t>
      </w:r>
      <w:r w:rsidRPr="00DA2311">
        <w:rPr>
          <w:rFonts w:ascii="Arial" w:hAnsi="Arial" w:cs="Arial"/>
          <w:sz w:val="20"/>
          <w:szCs w:val="20"/>
          <w:lang w:eastAsia="sk-SK"/>
        </w:rPr>
        <w:t xml:space="preserve"> </w:t>
      </w:r>
    </w:p>
    <w:bookmarkStart w:id="1" w:name="Text15"/>
    <w:p w:rsidR="0093064E" w:rsidRDefault="0067370A" w:rsidP="009A73F6">
      <w:pPr>
        <w:shd w:val="clear" w:color="auto" w:fill="FFFFFF"/>
        <w:spacing w:before="0" w:beforeAutospacing="0"/>
        <w:jc w:val="center"/>
        <w:rPr>
          <w:rFonts w:ascii="Arial" w:hAnsi="Arial" w:cs="Arial"/>
          <w:sz w:val="20"/>
          <w:szCs w:val="20"/>
          <w:lang w:eastAsia="sk-SK"/>
        </w:rPr>
      </w:pPr>
      <w:r w:rsidRPr="00DA2311">
        <w:rPr>
          <w:rFonts w:ascii="Arial" w:hAnsi="Arial" w:cs="Arial"/>
          <w:sz w:val="20"/>
          <w:szCs w:val="20"/>
          <w:lang w:eastAsia="sk-S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A2311">
        <w:rPr>
          <w:rFonts w:ascii="Arial" w:hAnsi="Arial" w:cs="Arial"/>
          <w:sz w:val="20"/>
          <w:szCs w:val="20"/>
          <w:lang w:eastAsia="sk-SK"/>
        </w:rPr>
        <w:instrText xml:space="preserve"> FORMTEXT </w:instrText>
      </w:r>
      <w:r w:rsidRPr="00DA2311">
        <w:rPr>
          <w:rFonts w:ascii="Arial" w:hAnsi="Arial" w:cs="Arial"/>
          <w:sz w:val="20"/>
          <w:szCs w:val="20"/>
          <w:lang w:eastAsia="sk-SK"/>
        </w:rPr>
      </w:r>
      <w:r w:rsidRPr="00DA2311">
        <w:rPr>
          <w:rFonts w:ascii="Arial" w:hAnsi="Arial" w:cs="Arial"/>
          <w:sz w:val="20"/>
          <w:szCs w:val="20"/>
          <w:lang w:eastAsia="sk-SK"/>
        </w:rPr>
        <w:fldChar w:fldCharType="separate"/>
      </w:r>
      <w:r w:rsidRPr="00DA2311">
        <w:rPr>
          <w:rFonts w:ascii="Arial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hAnsi="Arial" w:cs="Arial"/>
          <w:sz w:val="20"/>
          <w:szCs w:val="20"/>
          <w:lang w:eastAsia="sk-SK"/>
        </w:rPr>
        <w:fldChar w:fldCharType="end"/>
      </w:r>
      <w:bookmarkEnd w:id="1"/>
    </w:p>
    <w:p w:rsidR="006D437A" w:rsidRPr="00DA2311" w:rsidRDefault="006D437A" w:rsidP="009A73F6">
      <w:pPr>
        <w:shd w:val="clear" w:color="auto" w:fill="FFFFFF"/>
        <w:spacing w:before="0" w:beforeAutospacing="0"/>
        <w:jc w:val="center"/>
        <w:rPr>
          <w:rFonts w:ascii="Arial" w:hAnsi="Arial" w:cs="Arial"/>
          <w:sz w:val="20"/>
          <w:szCs w:val="20"/>
          <w:lang w:eastAsia="sk-SK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F860B5" w:rsidP="004F5DF3">
            <w:pPr>
              <w:spacing w:before="0" w:before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OZNÁMENIE</w:t>
            </w:r>
            <w:r w:rsidR="004F5DF3" w:rsidRPr="00DA23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A23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4F5DF3" w:rsidP="00B301BB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o registrácií na </w:t>
            </w:r>
            <w:r w:rsidRPr="00DA2311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priamy predaj a dodávanie malého množstva prvotných </w:t>
            </w:r>
            <w:r w:rsidR="00B301BB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a spracovaných </w:t>
            </w:r>
            <w:r w:rsidRPr="00DA2311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produktov rastlinného pôvodu konečnému spotrebiteľovi a iným maloobchodným prevádzkarniam </w:t>
            </w:r>
          </w:p>
        </w:tc>
      </w:tr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4F5DF3" w:rsidP="00E94537">
            <w:pPr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hAnsi="Arial" w:cs="Arial"/>
                <w:sz w:val="20"/>
                <w:szCs w:val="20"/>
                <w:lang w:eastAsia="sk-SK"/>
              </w:rPr>
              <w:t xml:space="preserve">v zmysle </w:t>
            </w:r>
            <w:r w:rsidR="00AB10EC" w:rsidRPr="00DA2311">
              <w:rPr>
                <w:rFonts w:ascii="Arial" w:hAnsi="Arial" w:cs="Arial"/>
                <w:sz w:val="20"/>
                <w:szCs w:val="20"/>
                <w:lang w:eastAsia="sk-SK"/>
              </w:rPr>
              <w:t xml:space="preserve">NARIADENIA VLÁDY </w:t>
            </w:r>
            <w:r w:rsidR="00AB10EC" w:rsidRPr="009F1DF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č.360/2011 Z.z.</w:t>
            </w:r>
            <w:r w:rsidR="00AB10EC" w:rsidRPr="00DA2311">
              <w:rPr>
                <w:rFonts w:ascii="Arial" w:hAnsi="Arial" w:cs="Arial"/>
                <w:sz w:val="20"/>
                <w:szCs w:val="20"/>
                <w:lang w:eastAsia="sk-SK"/>
              </w:rPr>
              <w:t xml:space="preserve"> z 19. októbra 2011</w:t>
            </w:r>
            <w:r w:rsidR="00E94537" w:rsidRPr="00DA2311">
              <w:rPr>
                <w:rFonts w:ascii="Arial" w:hAnsi="Arial" w:cs="Arial"/>
                <w:sz w:val="20"/>
                <w:szCs w:val="20"/>
                <w:lang w:eastAsia="sk-SK"/>
              </w:rPr>
              <w:t xml:space="preserve"> v znení neskorších predpisov                                 (NV č.100/2016 Z.z. z 27.janurára 2016)</w:t>
            </w:r>
          </w:p>
        </w:tc>
      </w:tr>
    </w:tbl>
    <w:p w:rsidR="0093064E" w:rsidRPr="00DA2311" w:rsidRDefault="0093064E" w:rsidP="00D95787">
      <w:pPr>
        <w:shd w:val="clear" w:color="auto" w:fill="FFFFFF"/>
        <w:spacing w:before="0" w:beforeAutospacing="0"/>
        <w:rPr>
          <w:rFonts w:ascii="Arial" w:hAnsi="Arial" w:cs="Arial"/>
          <w:b/>
          <w:sz w:val="20"/>
          <w:szCs w:val="20"/>
          <w:lang w:eastAsia="sk-SK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61"/>
        <w:gridCol w:w="1054"/>
        <w:gridCol w:w="2064"/>
      </w:tblGrid>
      <w:tr w:rsidR="00DA2311" w:rsidRPr="00DA2311" w:rsidTr="003A3C1A">
        <w:trPr>
          <w:trHeight w:val="3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94537" w:rsidRPr="00DA2311" w:rsidRDefault="00E94537" w:rsidP="00AB10EC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 xml:space="preserve">Prvovýrobca, fyzická osoba </w:t>
            </w:r>
            <w:r w:rsidRPr="00DA2311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(podnikateľ, právnická osoba)</w:t>
            </w:r>
            <w:r w:rsidR="00AB10EC"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 xml:space="preserve">                              </w:t>
            </w:r>
            <w:r w:rsidR="00423957"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  <w:p w:rsidR="00AB10EC" w:rsidRPr="00DA2311" w:rsidRDefault="00423957" w:rsidP="00DC5AC3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Cs/>
                <w:i/>
                <w:sz w:val="18"/>
                <w:szCs w:val="18"/>
                <w:lang w:eastAsia="sk-SK"/>
              </w:rPr>
              <w:t xml:space="preserve">(ulica, číslo, PSČ, </w:t>
            </w:r>
            <w:r w:rsidR="00F860B5" w:rsidRPr="00DA2311">
              <w:rPr>
                <w:rFonts w:ascii="Arial" w:hAnsi="Arial" w:cs="Arial"/>
                <w:bCs/>
                <w:i/>
                <w:sz w:val="18"/>
                <w:szCs w:val="18"/>
                <w:lang w:eastAsia="sk-SK"/>
              </w:rPr>
              <w:t>obec/</w:t>
            </w:r>
            <w:r w:rsidRPr="00DA2311">
              <w:rPr>
                <w:rFonts w:ascii="Arial" w:hAnsi="Arial" w:cs="Arial"/>
                <w:bCs/>
                <w:i/>
                <w:sz w:val="18"/>
                <w:szCs w:val="18"/>
                <w:lang w:eastAsia="sk-SK"/>
              </w:rPr>
              <w:t>mesto):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3957" w:rsidRPr="00DA2311" w:rsidRDefault="00206D46" w:rsidP="00423957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lang w:eastAsia="sk-SK"/>
              </w:rPr>
              <w:instrText xml:space="preserve"> FORMTEXT </w:instrText>
            </w:r>
            <w:r w:rsidRPr="00DA2311">
              <w:rPr>
                <w:lang w:eastAsia="sk-SK"/>
              </w:rPr>
            </w:r>
            <w:r w:rsidRPr="00DA2311">
              <w:rPr>
                <w:lang w:eastAsia="sk-SK"/>
              </w:rPr>
              <w:fldChar w:fldCharType="separate"/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lang w:eastAsia="sk-SK"/>
              </w:rPr>
              <w:fldChar w:fldCharType="end"/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423957" w:rsidRPr="00DA2311" w:rsidRDefault="00423957" w:rsidP="00E94537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IČO</w:t>
            </w:r>
            <w:r w:rsidR="00AB10EC"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/</w:t>
            </w:r>
            <w:r w:rsidR="003A3C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č.</w:t>
            </w:r>
            <w:r w:rsidR="00E94537"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OP</w: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bookmarkStart w:id="2" w:name="Text3"/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957" w:rsidRPr="00DA2311" w:rsidRDefault="00456FCB" w:rsidP="00423957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2"/>
          </w:p>
        </w:tc>
      </w:tr>
      <w:tr w:rsidR="00DA2311" w:rsidRPr="00DA2311" w:rsidTr="009122AA">
        <w:trPr>
          <w:trHeight w:val="315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23957" w:rsidRPr="00DA2311" w:rsidRDefault="00423957" w:rsidP="00CD176C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  <w:p w:rsidR="00CD176C" w:rsidRPr="00DA2311" w:rsidRDefault="00CD176C" w:rsidP="00CD176C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lang w:eastAsia="sk-SK"/>
              </w:rPr>
              <w:instrText xml:space="preserve"> FORMTEXT </w:instrText>
            </w:r>
            <w:r w:rsidRPr="00DA2311">
              <w:rPr>
                <w:lang w:eastAsia="sk-SK"/>
              </w:rPr>
            </w:r>
            <w:r w:rsidRPr="00DA2311">
              <w:rPr>
                <w:lang w:eastAsia="sk-SK"/>
              </w:rPr>
              <w:fldChar w:fldCharType="separate"/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lang w:eastAsia="sk-SK"/>
              </w:rPr>
              <w:fldChar w:fldCharType="end"/>
            </w:r>
          </w:p>
        </w:tc>
      </w:tr>
      <w:tr w:rsidR="00DA2311" w:rsidRPr="00DA2311" w:rsidTr="009122AA">
        <w:trPr>
          <w:trHeight w:val="4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Adresa prevádzkarne</w:t>
            </w:r>
            <w:r w:rsidR="00AB10EC"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/farma</w: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23957" w:rsidRPr="00DA2311" w:rsidRDefault="00423957" w:rsidP="00206D46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  <w:p w:rsidR="00CD176C" w:rsidRPr="00DA2311" w:rsidRDefault="00CD176C" w:rsidP="00206D46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lang w:eastAsia="sk-SK"/>
              </w:rPr>
              <w:instrText xml:space="preserve"> FORMTEXT </w:instrText>
            </w:r>
            <w:r w:rsidRPr="00DA2311">
              <w:rPr>
                <w:lang w:eastAsia="sk-SK"/>
              </w:rPr>
            </w:r>
            <w:r w:rsidRPr="00DA2311">
              <w:rPr>
                <w:lang w:eastAsia="sk-SK"/>
              </w:rPr>
              <w:fldChar w:fldCharType="separate"/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lang w:eastAsia="sk-SK"/>
              </w:rPr>
              <w:fldChar w:fldCharType="end"/>
            </w:r>
          </w:p>
        </w:tc>
      </w:tr>
      <w:tr w:rsidR="00DA2311" w:rsidRPr="00DA2311" w:rsidTr="003A3C1A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Meno a priezvisko kontaktnej osoby: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CD176C" w:rsidRPr="00DA2311" w:rsidRDefault="00CD176C" w:rsidP="00A816A3">
            <w:pPr>
              <w:spacing w:before="0" w:beforeAutospacing="0"/>
              <w:rPr>
                <w:lang w:eastAsia="sk-SK"/>
              </w:rPr>
            </w:pPr>
            <w:r w:rsidRPr="00DA2311">
              <w:rPr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lang w:eastAsia="sk-SK"/>
              </w:rPr>
              <w:instrText xml:space="preserve"> FORMTEXT </w:instrText>
            </w:r>
            <w:r w:rsidRPr="00DA2311">
              <w:rPr>
                <w:lang w:eastAsia="sk-SK"/>
              </w:rPr>
            </w:r>
            <w:r w:rsidRPr="00DA2311">
              <w:rPr>
                <w:lang w:eastAsia="sk-SK"/>
              </w:rPr>
              <w:fldChar w:fldCharType="separate"/>
            </w:r>
            <w:r w:rsidR="00A816A3" w:rsidRPr="00DA2311">
              <w:rPr>
                <w:lang w:eastAsia="sk-SK"/>
              </w:rPr>
              <w:t> </w:t>
            </w:r>
            <w:r w:rsidR="00A816A3" w:rsidRPr="00DA2311">
              <w:rPr>
                <w:lang w:eastAsia="sk-SK"/>
              </w:rPr>
              <w:t> </w:t>
            </w:r>
            <w:r w:rsidR="00A816A3" w:rsidRPr="00DA2311">
              <w:rPr>
                <w:lang w:eastAsia="sk-SK"/>
              </w:rPr>
              <w:t> </w:t>
            </w:r>
            <w:r w:rsidR="00A816A3" w:rsidRPr="00DA2311">
              <w:rPr>
                <w:lang w:eastAsia="sk-SK"/>
              </w:rPr>
              <w:t> </w:t>
            </w:r>
            <w:r w:rsidR="00A816A3" w:rsidRPr="00DA2311">
              <w:rPr>
                <w:lang w:eastAsia="sk-SK"/>
              </w:rPr>
              <w:t> </w:t>
            </w:r>
            <w:r w:rsidRPr="00DA2311">
              <w:rPr>
                <w:lang w:eastAsia="sk-SK"/>
              </w:rPr>
              <w:fldChar w:fldCharType="end"/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Číslo telefónu:</w:t>
            </w:r>
          </w:p>
        </w:tc>
        <w:bookmarkStart w:id="3" w:name="Text5"/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957" w:rsidRPr="00DA2311" w:rsidRDefault="00456FCB" w:rsidP="00423957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3"/>
          </w:p>
        </w:tc>
      </w:tr>
    </w:tbl>
    <w:p w:rsidR="00083323" w:rsidRDefault="00083323" w:rsidP="00E90FE4">
      <w:pPr>
        <w:shd w:val="clear" w:color="auto" w:fill="FFFFFF"/>
        <w:spacing w:before="0" w:beforeAutospacing="0"/>
        <w:rPr>
          <w:rFonts w:ascii="Arial" w:hAnsi="Arial" w:cs="Arial"/>
          <w:sz w:val="18"/>
          <w:szCs w:val="18"/>
          <w:u w:val="single"/>
          <w:lang w:eastAsia="sk-SK"/>
        </w:rPr>
      </w:pPr>
    </w:p>
    <w:p w:rsidR="00C22E4F" w:rsidRPr="00DA2311" w:rsidRDefault="003C7B82" w:rsidP="00E90FE4">
      <w:pPr>
        <w:shd w:val="clear" w:color="auto" w:fill="FFFFFF"/>
        <w:spacing w:before="0" w:beforeAutospacing="0"/>
        <w:rPr>
          <w:rFonts w:ascii="Arial" w:hAnsi="Arial" w:cs="Arial"/>
          <w:i/>
          <w:sz w:val="16"/>
          <w:szCs w:val="16"/>
          <w:lang w:eastAsia="sk-SK"/>
        </w:rPr>
      </w:pPr>
      <w:r w:rsidRPr="00DA2311">
        <w:rPr>
          <w:rFonts w:ascii="Arial" w:hAnsi="Arial" w:cs="Arial"/>
          <w:sz w:val="18"/>
          <w:szCs w:val="18"/>
          <w:u w:val="single"/>
          <w:lang w:eastAsia="sk-SK"/>
        </w:rPr>
        <w:t> </w:t>
      </w:r>
      <w:r w:rsidRPr="00DA2311">
        <w:rPr>
          <w:rFonts w:ascii="Arial" w:hAnsi="Arial" w:cs="Arial"/>
          <w:b/>
          <w:sz w:val="18"/>
          <w:szCs w:val="18"/>
          <w:u w:val="single"/>
          <w:lang w:eastAsia="sk-SK"/>
        </w:rPr>
        <w:t>Druh vykonávanej činnosti</w:t>
      </w:r>
      <w:r w:rsidR="000B6C37" w:rsidRPr="00DA2311">
        <w:rPr>
          <w:rFonts w:ascii="Arial" w:hAnsi="Arial" w:cs="Arial"/>
          <w:b/>
          <w:sz w:val="16"/>
          <w:szCs w:val="16"/>
          <w:u w:val="single"/>
          <w:lang w:eastAsia="sk-SK"/>
        </w:rPr>
        <w:t xml:space="preserve"> </w:t>
      </w:r>
      <w:r w:rsidR="000B6C37" w:rsidRPr="00DA2311">
        <w:rPr>
          <w:rFonts w:ascii="Arial" w:hAnsi="Arial" w:cs="Arial"/>
          <w:i/>
          <w:sz w:val="16"/>
          <w:szCs w:val="16"/>
          <w:lang w:eastAsia="sk-SK"/>
        </w:rPr>
        <w:t>(</w:t>
      </w:r>
      <w:r w:rsidR="00C66938" w:rsidRPr="00DA2311">
        <w:rPr>
          <w:rFonts w:ascii="Arial" w:hAnsi="Arial" w:cs="Arial"/>
          <w:i/>
          <w:sz w:val="16"/>
          <w:szCs w:val="16"/>
          <w:lang w:eastAsia="sk-SK"/>
        </w:rPr>
        <w:t>vyznačiť</w:t>
      </w:r>
      <w:r w:rsidR="002B1AA7" w:rsidRPr="00DA2311">
        <w:rPr>
          <w:rFonts w:ascii="Arial" w:hAnsi="Arial" w:cs="Arial"/>
          <w:i/>
          <w:sz w:val="16"/>
          <w:szCs w:val="16"/>
          <w:lang w:eastAsia="sk-SK"/>
        </w:rPr>
        <w:t xml:space="preserve"> krížikom, elektronická verzia - kliknúť</w:t>
      </w:r>
      <w:r w:rsidR="000B6C37" w:rsidRPr="00DA2311">
        <w:rPr>
          <w:rFonts w:ascii="Arial" w:hAnsi="Arial" w:cs="Arial"/>
          <w:i/>
          <w:sz w:val="16"/>
          <w:szCs w:val="16"/>
          <w:lang w:eastAsia="sk-SK"/>
        </w:rPr>
        <w:t>)</w:t>
      </w:r>
      <w:r w:rsidRPr="00DA2311">
        <w:rPr>
          <w:rFonts w:ascii="Arial" w:hAnsi="Arial" w:cs="Arial"/>
          <w:i/>
          <w:sz w:val="16"/>
          <w:szCs w:val="16"/>
          <w:lang w:eastAsia="sk-SK"/>
        </w:rPr>
        <w:t xml:space="preserve">: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DA2311" w:rsidRPr="00DA2311" w:rsidTr="0093292F">
        <w:trPr>
          <w:trHeight w:val="335"/>
        </w:trPr>
        <w:tc>
          <w:tcPr>
            <w:tcW w:w="426" w:type="dxa"/>
            <w:shd w:val="clear" w:color="auto" w:fill="FFFFFF"/>
            <w:noWrap/>
          </w:tcPr>
          <w:p w:rsidR="00965955" w:rsidRPr="00DA2311" w:rsidRDefault="00B301BB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9639" w:type="dxa"/>
            <w:shd w:val="clear" w:color="auto" w:fill="E2EFD9" w:themeFill="accent6" w:themeFillTint="33"/>
            <w:noWrap/>
          </w:tcPr>
          <w:p w:rsidR="00965955" w:rsidRPr="00DA2311" w:rsidRDefault="00965955" w:rsidP="00965955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 xml:space="preserve">Prvovýrobca </w:t>
            </w:r>
            <w:r w:rsidRPr="00DA2311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malých množstiev</w:t>
            </w:r>
            <w:r w:rsidRPr="00DA23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DA2311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prvotných produktov</w:t>
            </w:r>
            <w:r w:rsidRPr="00DA23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rastlinného pôvodu</w:t>
            </w:r>
          </w:p>
        </w:tc>
      </w:tr>
      <w:tr w:rsidR="00DA2311" w:rsidRPr="00DA2311" w:rsidTr="005B32A7">
        <w:trPr>
          <w:trHeight w:val="335"/>
        </w:trPr>
        <w:tc>
          <w:tcPr>
            <w:tcW w:w="426" w:type="dxa"/>
            <w:shd w:val="clear" w:color="auto" w:fill="FFFFFF"/>
            <w:noWrap/>
          </w:tcPr>
          <w:p w:rsidR="00965955" w:rsidRPr="00DA2311" w:rsidRDefault="00B301BB" w:rsidP="00FB65D0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9639" w:type="dxa"/>
            <w:shd w:val="clear" w:color="auto" w:fill="E2EFD9" w:themeFill="accent6" w:themeFillTint="33"/>
            <w:noWrap/>
          </w:tcPr>
          <w:p w:rsidR="00965955" w:rsidRPr="00DA2311" w:rsidRDefault="00965955" w:rsidP="00FB65D0">
            <w:pPr>
              <w:spacing w:before="0" w:beforeAutospacing="0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Výrobca malého množstva spracovaných produktov</w:t>
            </w:r>
            <w:r w:rsidRPr="00DA2311">
              <w:rPr>
                <w:rFonts w:ascii="TeXGyreBonumRegular" w:hAnsi="TeXGyreBonumRegular" w:cs="TeXGyreBonumRegular"/>
                <w:sz w:val="20"/>
                <w:szCs w:val="20"/>
                <w:lang w:eastAsia="sk-SK"/>
              </w:rPr>
              <w:t xml:space="preserve"> rastlinného pôvodu</w:t>
            </w:r>
          </w:p>
        </w:tc>
      </w:tr>
      <w:tr w:rsidR="00DA2311" w:rsidRPr="00DA2311" w:rsidTr="00AB10EC">
        <w:trPr>
          <w:trHeight w:val="335"/>
        </w:trPr>
        <w:tc>
          <w:tcPr>
            <w:tcW w:w="426" w:type="dxa"/>
            <w:shd w:val="clear" w:color="auto" w:fill="FFFFFF"/>
            <w:noWrap/>
          </w:tcPr>
          <w:p w:rsidR="00E94537" w:rsidRPr="00DA2311" w:rsidRDefault="0093292F" w:rsidP="00E94537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9639" w:type="dxa"/>
            <w:shd w:val="clear" w:color="auto" w:fill="FFFFCC"/>
            <w:noWrap/>
          </w:tcPr>
          <w:p w:rsidR="00E94537" w:rsidRPr="00DA2311" w:rsidRDefault="00E94537" w:rsidP="00E94537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Priamy predaj malých množstiev</w:t>
            </w:r>
            <w:r w:rsidRPr="00DA23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prvotných a spracovaných produktov rastlinného pôvodu konečnému spotrebiteľovi </w:t>
            </w:r>
            <w:r w:rsidRPr="00DA2311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na farme, vo svojom súkromnom hospodárstve</w:t>
            </w:r>
          </w:p>
        </w:tc>
      </w:tr>
      <w:tr w:rsidR="00DA2311" w:rsidRPr="00DA2311" w:rsidTr="0093292F">
        <w:trPr>
          <w:trHeight w:val="241"/>
        </w:trPr>
        <w:tc>
          <w:tcPr>
            <w:tcW w:w="426" w:type="dxa"/>
            <w:shd w:val="clear" w:color="auto" w:fill="FFFFFF"/>
            <w:noWrap/>
          </w:tcPr>
          <w:p w:rsidR="00AB10EC" w:rsidRPr="00DA2311" w:rsidRDefault="0093292F" w:rsidP="00FB65D0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9639" w:type="dxa"/>
            <w:shd w:val="clear" w:color="auto" w:fill="FFFFCC"/>
            <w:noWrap/>
            <w:hideMark/>
          </w:tcPr>
          <w:p w:rsidR="00AB10EC" w:rsidRPr="00DA2311" w:rsidRDefault="00AB10EC" w:rsidP="00FB65D0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Priamy predaj malých množstiev</w:t>
            </w:r>
            <w:r w:rsidRPr="00DA23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prvotných </w:t>
            </w:r>
            <w:r w:rsidR="00E94537" w:rsidRPr="00DA23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a spracovaných </w:t>
            </w:r>
            <w:r w:rsidRPr="00DA23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produktov rastlinného pôvodu konečnému spotrebiteľovi </w:t>
            </w:r>
            <w:r w:rsidRPr="00DA2311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na miestnom trhovisku</w:t>
            </w:r>
          </w:p>
        </w:tc>
      </w:tr>
      <w:tr w:rsidR="00DA2311" w:rsidRPr="00DA2311" w:rsidTr="0093292F">
        <w:trPr>
          <w:trHeight w:val="259"/>
        </w:trPr>
        <w:tc>
          <w:tcPr>
            <w:tcW w:w="426" w:type="dxa"/>
            <w:shd w:val="clear" w:color="auto" w:fill="FFFFFF"/>
            <w:noWrap/>
          </w:tcPr>
          <w:p w:rsidR="00AB10EC" w:rsidRPr="00DA2311" w:rsidRDefault="0093292F" w:rsidP="00FB65D0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9639" w:type="dxa"/>
            <w:shd w:val="clear" w:color="auto" w:fill="FFFFCC"/>
            <w:noWrap/>
            <w:hideMark/>
          </w:tcPr>
          <w:p w:rsidR="00AB10EC" w:rsidRPr="00DA2311" w:rsidRDefault="00AB10EC" w:rsidP="00AB10EC">
            <w:pPr>
              <w:spacing w:before="0" w:beforeAutospacing="0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Dodávanie malých množstiev</w:t>
            </w:r>
            <w:r w:rsidRPr="00DA23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prvotných </w:t>
            </w:r>
            <w:r w:rsidR="00E94537" w:rsidRPr="00DA23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a spracovaných </w:t>
            </w:r>
            <w:r w:rsidRPr="00DA23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produktov rastlinného pôvodu </w:t>
            </w:r>
            <w:r w:rsidRPr="00DA2311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miestnej maloobchodnej prevádzkarni</w:t>
            </w:r>
            <w:r w:rsidRPr="00DA2311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DA2311" w:rsidRPr="00DA2311" w:rsidTr="00AB10EC">
        <w:trPr>
          <w:trHeight w:val="145"/>
        </w:trPr>
        <w:tc>
          <w:tcPr>
            <w:tcW w:w="426" w:type="dxa"/>
            <w:vMerge w:val="restart"/>
            <w:shd w:val="clear" w:color="auto" w:fill="FFFFFF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</w:p>
          <w:p w:rsidR="00DC5AC3" w:rsidRPr="00DA2311" w:rsidRDefault="00DC5AC3" w:rsidP="00FA66B4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AB10EC">
            <w:pPr>
              <w:spacing w:before="0" w:beforeAutospacing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DC5AC3" w:rsidP="00AB10EC">
            <w:pPr>
              <w:spacing w:before="0" w:beforeAutospacing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Názov a adresa miestnej maloobchodnej prevádzkarne/prevádzkarní:</w:t>
            </w:r>
          </w:p>
          <w:p w:rsidR="00DC5AC3" w:rsidRPr="00DA2311" w:rsidRDefault="00DC5AC3" w:rsidP="00AB10EC">
            <w:pPr>
              <w:spacing w:before="0" w:beforeAutospacing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DA2311" w:rsidRPr="00DA2311" w:rsidTr="00AB10EC">
        <w:trPr>
          <w:trHeight w:val="159"/>
        </w:trPr>
        <w:tc>
          <w:tcPr>
            <w:tcW w:w="426" w:type="dxa"/>
            <w:vMerge/>
            <w:shd w:val="clear" w:color="auto" w:fill="FFFFFF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DC5AC3" w:rsidP="00FA66B4">
            <w:pPr>
              <w:spacing w:before="0" w:beforeAutospacing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lang w:eastAsia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311">
              <w:rPr>
                <w:lang w:eastAsia="sk-SK"/>
              </w:rPr>
              <w:instrText xml:space="preserve"> FORMTEXT </w:instrText>
            </w:r>
            <w:r w:rsidRPr="00DA2311">
              <w:rPr>
                <w:lang w:eastAsia="sk-SK"/>
              </w:rPr>
            </w:r>
            <w:r w:rsidRPr="00DA2311">
              <w:rPr>
                <w:lang w:eastAsia="sk-SK"/>
              </w:rPr>
              <w:fldChar w:fldCharType="separate"/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lang w:eastAsia="sk-SK"/>
              </w:rPr>
              <w:fldChar w:fldCharType="end"/>
            </w:r>
          </w:p>
        </w:tc>
      </w:tr>
      <w:tr w:rsidR="00DA2311" w:rsidRPr="00DA2311" w:rsidTr="00AB10EC">
        <w:trPr>
          <w:trHeight w:val="159"/>
        </w:trPr>
        <w:tc>
          <w:tcPr>
            <w:tcW w:w="426" w:type="dxa"/>
            <w:vMerge/>
            <w:shd w:val="clear" w:color="auto" w:fill="FFFFFF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DC5AC3" w:rsidP="00FA66B4">
            <w:pPr>
              <w:spacing w:before="0" w:beforeAutospacing="0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lang w:eastAsia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311">
              <w:rPr>
                <w:lang w:eastAsia="sk-SK"/>
              </w:rPr>
              <w:instrText xml:space="preserve"> FORMTEXT </w:instrText>
            </w:r>
            <w:r w:rsidRPr="00DA2311">
              <w:rPr>
                <w:lang w:eastAsia="sk-SK"/>
              </w:rPr>
            </w:r>
            <w:r w:rsidRPr="00DA2311">
              <w:rPr>
                <w:lang w:eastAsia="sk-SK"/>
              </w:rPr>
              <w:fldChar w:fldCharType="separate"/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noProof/>
                <w:lang w:eastAsia="sk-SK"/>
              </w:rPr>
              <w:t> </w:t>
            </w:r>
            <w:r w:rsidRPr="00DA2311">
              <w:rPr>
                <w:lang w:eastAsia="sk-SK"/>
              </w:rPr>
              <w:fldChar w:fldCharType="end"/>
            </w:r>
          </w:p>
        </w:tc>
      </w:tr>
    </w:tbl>
    <w:p w:rsidR="00C22E4F" w:rsidRPr="00DA2311" w:rsidRDefault="00C22E4F" w:rsidP="00E90FE4">
      <w:pPr>
        <w:shd w:val="clear" w:color="auto" w:fill="FFFFFF"/>
        <w:spacing w:before="0" w:beforeAutospacing="0"/>
        <w:rPr>
          <w:rFonts w:ascii="Arial" w:hAnsi="Arial" w:cs="Arial"/>
          <w:i/>
          <w:sz w:val="16"/>
          <w:szCs w:val="16"/>
          <w:lang w:eastAsia="sk-SK"/>
        </w:rPr>
      </w:pPr>
    </w:p>
    <w:p w:rsidR="002B1AA7" w:rsidRPr="00DA2311" w:rsidRDefault="00AB10EC" w:rsidP="002B1AA7">
      <w:pPr>
        <w:shd w:val="clear" w:color="auto" w:fill="FFFFFF"/>
        <w:spacing w:before="0" w:beforeAutospacing="0"/>
        <w:rPr>
          <w:rFonts w:ascii="Arial" w:hAnsi="Arial" w:cs="Arial"/>
          <w:i/>
          <w:sz w:val="16"/>
          <w:szCs w:val="16"/>
          <w:lang w:eastAsia="sk-SK"/>
        </w:rPr>
      </w:pPr>
      <w:r w:rsidRPr="00DA2311">
        <w:rPr>
          <w:rFonts w:ascii="Arial" w:hAnsi="Arial" w:cs="Arial"/>
          <w:b/>
          <w:sz w:val="18"/>
          <w:szCs w:val="18"/>
          <w:u w:val="single"/>
          <w:lang w:eastAsia="sk-SK"/>
        </w:rPr>
        <w:t xml:space="preserve">Kategórie prvotných </w:t>
      </w:r>
      <w:r w:rsidR="006D437A">
        <w:rPr>
          <w:rFonts w:ascii="Arial" w:hAnsi="Arial" w:cs="Arial"/>
          <w:b/>
          <w:sz w:val="18"/>
          <w:szCs w:val="18"/>
          <w:u w:val="single"/>
          <w:lang w:eastAsia="sk-SK"/>
        </w:rPr>
        <w:t xml:space="preserve">a spracovaných </w:t>
      </w:r>
      <w:r w:rsidRPr="00DA2311">
        <w:rPr>
          <w:rFonts w:ascii="Arial" w:hAnsi="Arial" w:cs="Arial"/>
          <w:b/>
          <w:sz w:val="18"/>
          <w:szCs w:val="18"/>
          <w:u w:val="single"/>
          <w:lang w:eastAsia="sk-SK"/>
        </w:rPr>
        <w:t>produktov rastlinného pôvodu</w:t>
      </w:r>
      <w:r w:rsidRPr="00DA2311">
        <w:rPr>
          <w:rFonts w:ascii="Arial" w:hAnsi="Arial" w:cs="Arial"/>
          <w:b/>
          <w:lang w:eastAsia="sk-SK"/>
        </w:rPr>
        <w:t xml:space="preserve"> </w:t>
      </w:r>
      <w:r w:rsidRPr="00DA2311">
        <w:rPr>
          <w:rFonts w:ascii="Arial" w:hAnsi="Arial" w:cs="Arial"/>
          <w:sz w:val="16"/>
          <w:szCs w:val="16"/>
          <w:lang w:eastAsia="sk-SK"/>
        </w:rPr>
        <w:t xml:space="preserve">(kategóriu/kategórie </w:t>
      </w:r>
      <w:r w:rsidR="002B1AA7" w:rsidRPr="00DA2311">
        <w:rPr>
          <w:rFonts w:ascii="Arial" w:hAnsi="Arial" w:cs="Arial"/>
          <w:i/>
          <w:sz w:val="16"/>
          <w:szCs w:val="16"/>
          <w:lang w:eastAsia="sk-SK"/>
        </w:rPr>
        <w:t xml:space="preserve">vyznačiť krížikom, elektronická verzia - kliknúť):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889"/>
        <w:gridCol w:w="1910"/>
        <w:gridCol w:w="425"/>
        <w:gridCol w:w="358"/>
        <w:gridCol w:w="4090"/>
        <w:gridCol w:w="21"/>
      </w:tblGrid>
      <w:tr w:rsidR="006D437A" w:rsidRPr="00DA2311" w:rsidTr="00083323">
        <w:trPr>
          <w:gridAfter w:val="1"/>
          <w:wAfter w:w="21" w:type="dxa"/>
          <w:trHeight w:val="249"/>
        </w:trPr>
        <w:tc>
          <w:tcPr>
            <w:tcW w:w="5171" w:type="dxa"/>
            <w:gridSpan w:val="3"/>
            <w:shd w:val="clear" w:color="auto" w:fill="DEEAF6" w:themeFill="accent1" w:themeFillTint="33"/>
            <w:noWrap/>
            <w:vAlign w:val="bottom"/>
          </w:tcPr>
          <w:p w:rsidR="006D437A" w:rsidRPr="006D437A" w:rsidRDefault="006D437A" w:rsidP="006D4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D437A">
              <w:rPr>
                <w:rFonts w:ascii="Arial" w:hAnsi="Arial" w:cs="Arial"/>
                <w:b/>
                <w:sz w:val="18"/>
                <w:szCs w:val="18"/>
              </w:rPr>
              <w:t>PRVOTN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6D437A">
              <w:rPr>
                <w:rFonts w:ascii="Arial" w:hAnsi="Arial" w:cs="Arial"/>
                <w:b/>
                <w:sz w:val="18"/>
                <w:szCs w:val="18"/>
              </w:rPr>
              <w:t xml:space="preserve"> PRODUKTY</w:t>
            </w:r>
          </w:p>
        </w:tc>
        <w:tc>
          <w:tcPr>
            <w:tcW w:w="4873" w:type="dxa"/>
            <w:gridSpan w:val="3"/>
            <w:shd w:val="clear" w:color="auto" w:fill="DEEAF6" w:themeFill="accent1" w:themeFillTint="33"/>
            <w:vAlign w:val="bottom"/>
          </w:tcPr>
          <w:p w:rsidR="006D437A" w:rsidRPr="006D437A" w:rsidRDefault="006D437A" w:rsidP="0095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D437A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PRACOVANÉ</w:t>
            </w:r>
            <w:r w:rsidRPr="006D437A">
              <w:rPr>
                <w:rFonts w:ascii="Arial" w:hAnsi="Arial" w:cs="Arial"/>
                <w:b/>
                <w:sz w:val="18"/>
                <w:szCs w:val="18"/>
              </w:rPr>
              <w:t xml:space="preserve"> PRODUKTY</w:t>
            </w: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DC5AC3" w:rsidRPr="00DA2311" w:rsidRDefault="00083323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  <w:hideMark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zrno obilnín, z každého druhu množstvo do 500 kg</w:t>
            </w:r>
          </w:p>
        </w:tc>
        <w:tc>
          <w:tcPr>
            <w:tcW w:w="425" w:type="dxa"/>
            <w:vMerge w:val="restart"/>
            <w:shd w:val="clear" w:color="auto" w:fill="FFFFCC"/>
            <w:vAlign w:val="bottom"/>
          </w:tcPr>
          <w:p w:rsidR="00DC5AC3" w:rsidRPr="00DA2311" w:rsidRDefault="006D437A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pracované ovocie do 1 250 kg hmotnosti suroviny, najmä lekvár, džem, kompót</w:t>
            </w: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DC5AC3" w:rsidRPr="00DA2311" w:rsidRDefault="0093292F" w:rsidP="00965955">
            <w:pPr>
              <w:spacing w:before="0" w:beforeAutospacing="0"/>
              <w:jc w:val="center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  <w:hideMark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zrno pohánky, ciroku, prosa a kultúrnych druhov láskavca, množstvo do 500 kg</w:t>
            </w:r>
          </w:p>
        </w:tc>
        <w:tc>
          <w:tcPr>
            <w:tcW w:w="425" w:type="dxa"/>
            <w:vMerge/>
            <w:shd w:val="clear" w:color="auto" w:fill="FFFFCC"/>
            <w:vAlign w:val="bottom"/>
          </w:tcPr>
          <w:p w:rsidR="00DC5AC3" w:rsidRPr="00DA2311" w:rsidRDefault="00DC5AC3" w:rsidP="00965955">
            <w:pPr>
              <w:spacing w:before="0" w:beforeAutospacing="0"/>
              <w:jc w:val="center"/>
              <w:rPr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DC5AC3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suché strukoviny,  množstvo do 500 kg</w:t>
            </w:r>
          </w:p>
        </w:tc>
        <w:tc>
          <w:tcPr>
            <w:tcW w:w="425" w:type="dxa"/>
            <w:vMerge w:val="restart"/>
            <w:shd w:val="clear" w:color="auto" w:fill="FFFFCC"/>
            <w:vAlign w:val="bottom"/>
          </w:tcPr>
          <w:p w:rsidR="00DC5AC3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pracovan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á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a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do 1 250 kg hmotnosti suroviny, najmä nakladanú zeleninu, sterilizovanú zeleninu</w:t>
            </w: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DC5AC3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olejniny, množstvo do 500 kg</w:t>
            </w:r>
          </w:p>
        </w:tc>
        <w:tc>
          <w:tcPr>
            <w:tcW w:w="425" w:type="dxa"/>
            <w:vMerge/>
            <w:shd w:val="clear" w:color="auto" w:fill="FFFFCC"/>
            <w:vAlign w:val="bottom"/>
          </w:tcPr>
          <w:p w:rsidR="00DC5AC3" w:rsidRPr="00DA2311" w:rsidRDefault="00DC5AC3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DC5AC3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konzumné zemiaky, množstvo do 2000 kg</w:t>
            </w:r>
          </w:p>
        </w:tc>
        <w:tc>
          <w:tcPr>
            <w:tcW w:w="425" w:type="dxa"/>
            <w:shd w:val="clear" w:color="auto" w:fill="FFFFCC"/>
            <w:vAlign w:val="bottom"/>
          </w:tcPr>
          <w:p w:rsidR="00DC5AC3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448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vasen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á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kapust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a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do 500 kg hmotnosti suroviny</w:t>
            </w: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DC5AC3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hlúbovú zeleninu,  množstvo do 2000 kg</w:t>
            </w:r>
          </w:p>
        </w:tc>
        <w:tc>
          <w:tcPr>
            <w:tcW w:w="425" w:type="dxa"/>
            <w:vMerge w:val="restart"/>
            <w:shd w:val="clear" w:color="auto" w:fill="FFFFCC"/>
            <w:vAlign w:val="bottom"/>
          </w:tcPr>
          <w:p w:rsidR="00DC5AC3" w:rsidRPr="00DA2311" w:rsidRDefault="0093292F" w:rsidP="00965955">
            <w:pPr>
              <w:spacing w:before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estované konzervované huby do 50 kg hmotnosti suroviny</w:t>
            </w: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DC5AC3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plodovú zeleninu, z každého druhu množstvo do 500 kg</w:t>
            </w:r>
          </w:p>
        </w:tc>
        <w:tc>
          <w:tcPr>
            <w:tcW w:w="425" w:type="dxa"/>
            <w:vMerge/>
            <w:shd w:val="clear" w:color="auto" w:fill="FFFFCC"/>
            <w:vAlign w:val="bottom"/>
          </w:tcPr>
          <w:p w:rsidR="00DC5AC3" w:rsidRPr="00DA2311" w:rsidRDefault="00DC5AC3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DC5AC3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koreňovú zeleninu, z každého druhu  množstvo do 500 kg</w:t>
            </w:r>
          </w:p>
        </w:tc>
        <w:tc>
          <w:tcPr>
            <w:tcW w:w="425" w:type="dxa"/>
            <w:shd w:val="clear" w:color="auto" w:fill="FFFFCC"/>
            <w:vAlign w:val="bottom"/>
          </w:tcPr>
          <w:p w:rsidR="00DC5AC3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448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estované sušené huby do 50 kg hmotnosti suroviny</w:t>
            </w: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cibuľovú zeleninu, množstvo do 200 kg</w:t>
            </w:r>
          </w:p>
        </w:tc>
        <w:tc>
          <w:tcPr>
            <w:tcW w:w="425" w:type="dxa"/>
            <w:vMerge w:val="restart"/>
            <w:shd w:val="clear" w:color="auto" w:fill="FFFFCC"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irupy, ovocné šťavy a zeleninové šťavy do 1 250 kg hmotnosti suroviny</w:t>
            </w: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strukovú zeleninu, množstvo do 300 kg</w:t>
            </w:r>
          </w:p>
        </w:tc>
        <w:tc>
          <w:tcPr>
            <w:tcW w:w="425" w:type="dxa"/>
            <w:vMerge/>
            <w:shd w:val="clear" w:color="auto" w:fill="FFFFCC"/>
            <w:vAlign w:val="bottom"/>
          </w:tcPr>
          <w:p w:rsidR="005A495A" w:rsidRPr="00DA2311" w:rsidRDefault="005A495A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listovú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zeleninu, množstvo do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425" w:type="dxa"/>
            <w:vMerge w:val="restart"/>
            <w:shd w:val="clear" w:color="auto" w:fill="FFFFCC"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ušené kuchynské byliny do 50 kg hmotnosti suroviny</w:t>
            </w: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jadrové ovocie, množstvo do 2000 kg</w:t>
            </w:r>
          </w:p>
        </w:tc>
        <w:tc>
          <w:tcPr>
            <w:tcW w:w="425" w:type="dxa"/>
            <w:vMerge/>
            <w:shd w:val="clear" w:color="auto" w:fill="FFFFCC"/>
            <w:vAlign w:val="bottom"/>
          </w:tcPr>
          <w:p w:rsidR="005A495A" w:rsidRPr="00DA2311" w:rsidRDefault="005A495A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kôstkové ovocie, množstvo do 1000 kg</w:t>
            </w:r>
          </w:p>
        </w:tc>
        <w:tc>
          <w:tcPr>
            <w:tcW w:w="425" w:type="dxa"/>
            <w:vMerge w:val="restart"/>
            <w:shd w:val="clear" w:color="auto" w:fill="FFFFCC"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pracované produkty z obilia a zemiakov do 400 kg hmotnosti suroviny, najmä lokše, pagáče, cestoviny</w:t>
            </w: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bobuľové ovocie, vrátane hrozna stolového alebo muštového na priamy konzum, množstvo do 250 kg</w:t>
            </w:r>
          </w:p>
        </w:tc>
        <w:tc>
          <w:tcPr>
            <w:tcW w:w="425" w:type="dxa"/>
            <w:vMerge/>
            <w:shd w:val="clear" w:color="auto" w:fill="FFFFCC"/>
            <w:vAlign w:val="bottom"/>
          </w:tcPr>
          <w:p w:rsidR="005A495A" w:rsidRPr="00DA2311" w:rsidRDefault="005A495A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škrupinové ovocie nelúpané, množstvo do 700 kg</w:t>
            </w:r>
          </w:p>
        </w:tc>
        <w:tc>
          <w:tcPr>
            <w:tcW w:w="425" w:type="dxa"/>
            <w:vMerge w:val="restart"/>
            <w:shd w:val="clear" w:color="auto" w:fill="FFFFCC"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ochutiny na báze spracovaného ovocia a zeleniny do 100 kg hmotnosti hotového výrobku, najmä sušené ochutené semená olejnín, ovocné čaje a ovocné octy do 200 l</w:t>
            </w:r>
          </w:p>
        </w:tc>
      </w:tr>
      <w:tr w:rsidR="00DA2311" w:rsidRPr="00DA2311" w:rsidTr="00083323">
        <w:trPr>
          <w:gridAfter w:val="1"/>
          <w:wAfter w:w="21" w:type="dxa"/>
          <w:trHeight w:val="249"/>
        </w:trPr>
        <w:tc>
          <w:tcPr>
            <w:tcW w:w="372" w:type="dxa"/>
            <w:noWrap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byliny, množstvo do 50 kg</w:t>
            </w:r>
          </w:p>
        </w:tc>
        <w:tc>
          <w:tcPr>
            <w:tcW w:w="425" w:type="dxa"/>
            <w:vMerge/>
            <w:shd w:val="clear" w:color="auto" w:fill="FFFFCC"/>
            <w:vAlign w:val="bottom"/>
          </w:tcPr>
          <w:p w:rsidR="005A495A" w:rsidRPr="00DA2311" w:rsidRDefault="005A495A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5A49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083323">
        <w:trPr>
          <w:gridAfter w:val="1"/>
          <w:wAfter w:w="21" w:type="dxa"/>
          <w:trHeight w:val="203"/>
        </w:trPr>
        <w:tc>
          <w:tcPr>
            <w:tcW w:w="372" w:type="dxa"/>
            <w:noWrap/>
            <w:vAlign w:val="bottom"/>
          </w:tcPr>
          <w:p w:rsidR="005A495A" w:rsidRPr="00DA2311" w:rsidRDefault="0093292F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  <w:r w:rsidRPr="00DA2311">
              <w:rPr>
                <w:rFonts w:ascii="MS Gothic" w:eastAsia="MS Gothic" w:hAnsi="MS Gothic" w:hint="eastAsia"/>
                <w:sz w:val="16"/>
                <w:szCs w:val="16"/>
                <w:lang w:eastAsia="sk-SK"/>
              </w:rPr>
              <w:t>☐</w:t>
            </w:r>
          </w:p>
        </w:tc>
        <w:tc>
          <w:tcPr>
            <w:tcW w:w="4799" w:type="dxa"/>
            <w:gridSpan w:val="2"/>
            <w:shd w:val="clear" w:color="auto" w:fill="FFFFCC"/>
          </w:tcPr>
          <w:p w:rsidR="005A495A" w:rsidRPr="00083323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pestované huby, množstvo do 50 kg</w:t>
            </w:r>
          </w:p>
        </w:tc>
        <w:tc>
          <w:tcPr>
            <w:tcW w:w="425" w:type="dxa"/>
            <w:vMerge/>
            <w:shd w:val="clear" w:color="auto" w:fill="FFFFCC"/>
            <w:vAlign w:val="bottom"/>
          </w:tcPr>
          <w:p w:rsidR="005A495A" w:rsidRPr="00DA2311" w:rsidRDefault="005A495A" w:rsidP="00965955">
            <w:pPr>
              <w:spacing w:before="0" w:beforeAutospacing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5A49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AB10EC">
            <w:pPr>
              <w:spacing w:before="0" w:beforeAutospacing="0"/>
              <w:rPr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sz w:val="20"/>
                <w:szCs w:val="20"/>
                <w:lang w:eastAsia="sk-SK"/>
              </w:rPr>
              <w:t xml:space="preserve">Dátum </w:t>
            </w:r>
            <w:r w:rsidRPr="00DA2311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začatia činnosti</w:t>
            </w:r>
            <w:r w:rsidRPr="00DA2311">
              <w:rPr>
                <w:rFonts w:ascii="Arial" w:hAnsi="Arial" w:cs="Arial"/>
                <w:sz w:val="20"/>
                <w:szCs w:val="20"/>
                <w:lang w:eastAsia="sk-SK"/>
              </w:rPr>
              <w:t>:</w:t>
            </w:r>
          </w:p>
        </w:tc>
        <w:bookmarkStart w:id="4" w:name="Text6"/>
        <w:tc>
          <w:tcPr>
            <w:tcW w:w="2693" w:type="dxa"/>
            <w:gridSpan w:val="3"/>
            <w:shd w:val="clear" w:color="000000" w:fill="FFFFFF"/>
          </w:tcPr>
          <w:p w:rsidR="00DC461E" w:rsidRPr="00DA2311" w:rsidRDefault="00456FCB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4"/>
          </w:p>
        </w:tc>
        <w:tc>
          <w:tcPr>
            <w:tcW w:w="4111" w:type="dxa"/>
            <w:gridSpan w:val="2"/>
            <w:vMerge w:val="restart"/>
            <w:shd w:val="clear" w:color="000000" w:fill="EAF1DD"/>
          </w:tcPr>
          <w:p w:rsidR="002B1AA7" w:rsidRPr="00DA2311" w:rsidRDefault="00DC461E" w:rsidP="00066262">
            <w:p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hAnsi="Arial" w:cs="Arial"/>
                <w:sz w:val="20"/>
                <w:szCs w:val="20"/>
                <w:lang w:eastAsia="sk-SK"/>
              </w:rPr>
              <w:t>Odtlačok pečiatky a podpis:</w:t>
            </w:r>
          </w:p>
          <w:p w:rsidR="002B1AA7" w:rsidRPr="00DA2311" w:rsidRDefault="002B1AA7" w:rsidP="00066262">
            <w:p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2B1AA7" w:rsidRPr="00DA2311" w:rsidRDefault="002B1AA7" w:rsidP="00066262">
            <w:p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066262">
            <w:pPr>
              <w:spacing w:before="0" w:beforeAutospacing="0"/>
              <w:rPr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sz w:val="20"/>
                <w:szCs w:val="20"/>
                <w:lang w:eastAsia="sk-SK"/>
              </w:rPr>
              <w:t>Vypracoval (meno a priezvisko):</w:t>
            </w:r>
          </w:p>
        </w:tc>
        <w:bookmarkStart w:id="5" w:name="Text7"/>
        <w:tc>
          <w:tcPr>
            <w:tcW w:w="2693" w:type="dxa"/>
            <w:gridSpan w:val="3"/>
            <w:shd w:val="clear" w:color="000000" w:fill="FFFFFF"/>
          </w:tcPr>
          <w:p w:rsidR="00DC461E" w:rsidRPr="00DA2311" w:rsidRDefault="00456FCB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5"/>
          </w:p>
        </w:tc>
        <w:tc>
          <w:tcPr>
            <w:tcW w:w="4111" w:type="dxa"/>
            <w:gridSpan w:val="2"/>
            <w:vMerge/>
            <w:shd w:val="clear" w:color="000000" w:fill="EAF1DD"/>
          </w:tcPr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E46EB6">
            <w:pPr>
              <w:spacing w:before="0" w:beforeAutospacing="0"/>
              <w:rPr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sz w:val="20"/>
                <w:szCs w:val="20"/>
                <w:lang w:eastAsia="sk-SK"/>
              </w:rPr>
              <w:t xml:space="preserve">Dňa: </w:t>
            </w:r>
          </w:p>
        </w:tc>
        <w:bookmarkStart w:id="6" w:name="Text8"/>
        <w:tc>
          <w:tcPr>
            <w:tcW w:w="2693" w:type="dxa"/>
            <w:gridSpan w:val="3"/>
            <w:shd w:val="clear" w:color="000000" w:fill="FFFFFF"/>
          </w:tcPr>
          <w:p w:rsidR="00DC461E" w:rsidRPr="00DA2311" w:rsidRDefault="00456FCB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6"/>
          </w:p>
        </w:tc>
        <w:tc>
          <w:tcPr>
            <w:tcW w:w="4111" w:type="dxa"/>
            <w:gridSpan w:val="2"/>
            <w:vMerge/>
            <w:shd w:val="clear" w:color="000000" w:fill="EAF1DD"/>
          </w:tcPr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DC461E" w:rsidRPr="00DA2311" w:rsidRDefault="00DC461E" w:rsidP="00E46EB6">
      <w:pPr>
        <w:shd w:val="clear" w:color="auto" w:fill="FFFFFF"/>
        <w:spacing w:before="0" w:beforeAutospacing="0"/>
        <w:rPr>
          <w:rFonts w:ascii="Arial" w:hAnsi="Arial" w:cs="Arial"/>
          <w:sz w:val="20"/>
          <w:szCs w:val="20"/>
          <w:lang w:eastAsia="sk-SK"/>
        </w:rPr>
      </w:pPr>
    </w:p>
    <w:sectPr w:rsidR="00DC461E" w:rsidRPr="00DA2311" w:rsidSect="00C8166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9C" w:rsidRDefault="0025399C" w:rsidP="00E46EB6">
      <w:pPr>
        <w:spacing w:before="0"/>
      </w:pPr>
      <w:r>
        <w:separator/>
      </w:r>
    </w:p>
  </w:endnote>
  <w:endnote w:type="continuationSeparator" w:id="0">
    <w:p w:rsidR="0025399C" w:rsidRDefault="0025399C" w:rsidP="00E46E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6" w:rsidRPr="00E46EB6" w:rsidRDefault="00E46EB6">
    <w:pPr>
      <w:pStyle w:val="Pta"/>
      <w:rPr>
        <w:sz w:val="16"/>
        <w:szCs w:val="16"/>
      </w:rPr>
    </w:pPr>
    <w:r w:rsidRPr="00E46EB6">
      <w:rPr>
        <w:sz w:val="16"/>
        <w:szCs w:val="16"/>
      </w:rPr>
      <w:t xml:space="preserve">Verzia </w:t>
    </w:r>
    <w:r w:rsidR="00D15901">
      <w:rPr>
        <w:sz w:val="16"/>
        <w:szCs w:val="16"/>
      </w:rPr>
      <w:t xml:space="preserve"> </w:t>
    </w:r>
    <w:r w:rsidR="00E634C8">
      <w:rPr>
        <w:sz w:val="16"/>
        <w:szCs w:val="16"/>
      </w:rPr>
      <w:t>15</w:t>
    </w:r>
    <w:r w:rsidRPr="00E46EB6">
      <w:rPr>
        <w:sz w:val="16"/>
        <w:szCs w:val="16"/>
      </w:rPr>
      <w:t>/0</w:t>
    </w:r>
    <w:r w:rsidR="00E634C8">
      <w:rPr>
        <w:sz w:val="16"/>
        <w:szCs w:val="16"/>
      </w:rPr>
      <w:t>3</w:t>
    </w:r>
    <w:r w:rsidRPr="00E46EB6">
      <w:rPr>
        <w:sz w:val="16"/>
        <w:szCs w:val="16"/>
      </w:rPr>
      <w:t>/201</w:t>
    </w:r>
    <w:r w:rsidR="00E634C8">
      <w:rPr>
        <w:sz w:val="16"/>
        <w:szCs w:val="16"/>
      </w:rPr>
      <w:t>6</w:t>
    </w:r>
    <w:r w:rsidRPr="00E46EB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E46EB6">
      <w:rPr>
        <w:sz w:val="16"/>
        <w:szCs w:val="16"/>
      </w:rPr>
      <w:t xml:space="preserve">SVPS </w:t>
    </w:r>
    <w:r>
      <w:rPr>
        <w:sz w:val="16"/>
        <w:szCs w:val="16"/>
      </w:rPr>
      <w:t xml:space="preserve"> </w:t>
    </w:r>
    <w:r w:rsidRPr="00E46EB6">
      <w:rPr>
        <w:sz w:val="16"/>
        <w:szCs w:val="16"/>
      </w:rPr>
      <w:t>SR</w:t>
    </w:r>
    <w:r w:rsidR="00D15901">
      <w:rPr>
        <w:sz w:val="16"/>
        <w:szCs w:val="16"/>
      </w:rPr>
      <w:t>_360_2011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9C" w:rsidRDefault="0025399C" w:rsidP="00E46EB6">
      <w:pPr>
        <w:spacing w:before="0"/>
      </w:pPr>
      <w:r>
        <w:separator/>
      </w:r>
    </w:p>
  </w:footnote>
  <w:footnote w:type="continuationSeparator" w:id="0">
    <w:p w:rsidR="0025399C" w:rsidRDefault="0025399C" w:rsidP="00E46EB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77E"/>
    <w:multiLevelType w:val="hybridMultilevel"/>
    <w:tmpl w:val="91B8D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32F7B"/>
    <w:multiLevelType w:val="hybridMultilevel"/>
    <w:tmpl w:val="584CBD42"/>
    <w:lvl w:ilvl="0" w:tplc="041B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0DC6893"/>
    <w:multiLevelType w:val="hybridMultilevel"/>
    <w:tmpl w:val="C3C88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A59F9"/>
    <w:multiLevelType w:val="hybridMultilevel"/>
    <w:tmpl w:val="A1E66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7C1817"/>
    <w:multiLevelType w:val="hybridMultilevel"/>
    <w:tmpl w:val="B344EA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0E4A"/>
    <w:multiLevelType w:val="hybridMultilevel"/>
    <w:tmpl w:val="E6FAC83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82FB4"/>
    <w:multiLevelType w:val="hybridMultilevel"/>
    <w:tmpl w:val="871239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864EA"/>
    <w:multiLevelType w:val="hybridMultilevel"/>
    <w:tmpl w:val="67BAB66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B14C61"/>
    <w:multiLevelType w:val="hybridMultilevel"/>
    <w:tmpl w:val="D8AA97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1" w:cryptProviderType="rsaAES" w:cryptAlgorithmClass="hash" w:cryptAlgorithmType="typeAny" w:cryptAlgorithmSid="14" w:cryptSpinCount="100000" w:hash="TThWw5/O0KrcX2O9FDtwHt+dLtHhri3UK5q4aqEEiBj2sCpIcMHqMCmRh6xwzAoE4OcuR4xSFWo3Z/nA9bbniA==" w:salt="Iuy8K/x6sqUWrSnWDvgO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82"/>
    <w:rsid w:val="000008E1"/>
    <w:rsid w:val="00066262"/>
    <w:rsid w:val="00083323"/>
    <w:rsid w:val="0008609E"/>
    <w:rsid w:val="000B6C37"/>
    <w:rsid w:val="000E215B"/>
    <w:rsid w:val="00101442"/>
    <w:rsid w:val="00117AE2"/>
    <w:rsid w:val="00184BBC"/>
    <w:rsid w:val="001906B1"/>
    <w:rsid w:val="001C3772"/>
    <w:rsid w:val="00206D46"/>
    <w:rsid w:val="0021270E"/>
    <w:rsid w:val="0025399C"/>
    <w:rsid w:val="00255049"/>
    <w:rsid w:val="002B1AA7"/>
    <w:rsid w:val="002C00BC"/>
    <w:rsid w:val="002D76E2"/>
    <w:rsid w:val="00305A22"/>
    <w:rsid w:val="00312701"/>
    <w:rsid w:val="00391C1F"/>
    <w:rsid w:val="003A3C1A"/>
    <w:rsid w:val="003C7B82"/>
    <w:rsid w:val="00423957"/>
    <w:rsid w:val="0043190F"/>
    <w:rsid w:val="00450D27"/>
    <w:rsid w:val="00456FCB"/>
    <w:rsid w:val="00465D63"/>
    <w:rsid w:val="00497874"/>
    <w:rsid w:val="004A3596"/>
    <w:rsid w:val="004C05C9"/>
    <w:rsid w:val="004F5DF3"/>
    <w:rsid w:val="00505388"/>
    <w:rsid w:val="00542790"/>
    <w:rsid w:val="00591427"/>
    <w:rsid w:val="00596A63"/>
    <w:rsid w:val="005A4627"/>
    <w:rsid w:val="005A495A"/>
    <w:rsid w:val="005B32A7"/>
    <w:rsid w:val="005B4553"/>
    <w:rsid w:val="005D3377"/>
    <w:rsid w:val="005F2843"/>
    <w:rsid w:val="00610AB6"/>
    <w:rsid w:val="0062612A"/>
    <w:rsid w:val="0067370A"/>
    <w:rsid w:val="006C29B1"/>
    <w:rsid w:val="006D437A"/>
    <w:rsid w:val="006F54AF"/>
    <w:rsid w:val="0070121C"/>
    <w:rsid w:val="00704E20"/>
    <w:rsid w:val="00755D1C"/>
    <w:rsid w:val="007F0189"/>
    <w:rsid w:val="008041E1"/>
    <w:rsid w:val="0080434D"/>
    <w:rsid w:val="00846A39"/>
    <w:rsid w:val="00854AF7"/>
    <w:rsid w:val="008C1EAC"/>
    <w:rsid w:val="009122AA"/>
    <w:rsid w:val="00912F7B"/>
    <w:rsid w:val="0093064E"/>
    <w:rsid w:val="0093292F"/>
    <w:rsid w:val="009545C5"/>
    <w:rsid w:val="00965955"/>
    <w:rsid w:val="009920CC"/>
    <w:rsid w:val="009A73F6"/>
    <w:rsid w:val="009C1BD7"/>
    <w:rsid w:val="009F1DF6"/>
    <w:rsid w:val="00A46829"/>
    <w:rsid w:val="00A7395B"/>
    <w:rsid w:val="00A816A3"/>
    <w:rsid w:val="00AB10EC"/>
    <w:rsid w:val="00AC13C4"/>
    <w:rsid w:val="00AC49E9"/>
    <w:rsid w:val="00B301BB"/>
    <w:rsid w:val="00B423BC"/>
    <w:rsid w:val="00B81E5B"/>
    <w:rsid w:val="00BA76EE"/>
    <w:rsid w:val="00BC1EC8"/>
    <w:rsid w:val="00C0301D"/>
    <w:rsid w:val="00C13104"/>
    <w:rsid w:val="00C22E4F"/>
    <w:rsid w:val="00C24F38"/>
    <w:rsid w:val="00C66938"/>
    <w:rsid w:val="00C81661"/>
    <w:rsid w:val="00C93F39"/>
    <w:rsid w:val="00C96E62"/>
    <w:rsid w:val="00CD176C"/>
    <w:rsid w:val="00D15901"/>
    <w:rsid w:val="00D95787"/>
    <w:rsid w:val="00DA2311"/>
    <w:rsid w:val="00DA5D99"/>
    <w:rsid w:val="00DC461E"/>
    <w:rsid w:val="00DC5AC3"/>
    <w:rsid w:val="00DD7B25"/>
    <w:rsid w:val="00E41A5F"/>
    <w:rsid w:val="00E45720"/>
    <w:rsid w:val="00E46EB6"/>
    <w:rsid w:val="00E634C8"/>
    <w:rsid w:val="00E85F60"/>
    <w:rsid w:val="00E90FE4"/>
    <w:rsid w:val="00E94537"/>
    <w:rsid w:val="00E950BD"/>
    <w:rsid w:val="00ED1E41"/>
    <w:rsid w:val="00EE6AA5"/>
    <w:rsid w:val="00EF588E"/>
    <w:rsid w:val="00F860B5"/>
    <w:rsid w:val="00FA66B4"/>
    <w:rsid w:val="00FB18EF"/>
    <w:rsid w:val="00FB65D0"/>
    <w:rsid w:val="00FC6529"/>
    <w:rsid w:val="00FD00A6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0B72476-F874-406D-8EED-99CE7F66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5049"/>
    <w:pPr>
      <w:spacing w:before="100" w:beforeAutospacing="1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2F7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12701"/>
    <w:pPr>
      <w:spacing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6E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46EB6"/>
    <w:rPr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E46E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46EB6"/>
    <w:rPr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E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6EB6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753">
          <w:marLeft w:val="3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65A7-564A-4CCC-80BE-81DFF17B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REMZA</dc:creator>
  <cp:keywords/>
  <dc:description/>
  <cp:lastModifiedBy>Kurucz Peter, Ing</cp:lastModifiedBy>
  <cp:revision>2</cp:revision>
  <cp:lastPrinted>2016-03-18T12:39:00Z</cp:lastPrinted>
  <dcterms:created xsi:type="dcterms:W3CDTF">2017-04-05T05:23:00Z</dcterms:created>
  <dcterms:modified xsi:type="dcterms:W3CDTF">2017-04-05T05:23:00Z</dcterms:modified>
</cp:coreProperties>
</file>